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E153D" w14:textId="10ADAC95" w:rsidR="00814AEE" w:rsidRDefault="00814AEE" w:rsidP="004F1BA8">
      <w:pPr>
        <w:autoSpaceDE w:val="0"/>
        <w:autoSpaceDN w:val="0"/>
        <w:adjustRightInd w:val="0"/>
        <w:spacing w:line="280" w:lineRule="exact"/>
      </w:pPr>
    </w:p>
    <w:p w14:paraId="71C27A29" w14:textId="77777777" w:rsidR="00B61EA1" w:rsidRPr="00D26F73" w:rsidRDefault="00B61EA1" w:rsidP="004F1BA8">
      <w:pPr>
        <w:autoSpaceDE w:val="0"/>
        <w:autoSpaceDN w:val="0"/>
        <w:adjustRightInd w:val="0"/>
        <w:spacing w:line="280" w:lineRule="exact"/>
      </w:pPr>
    </w:p>
    <w:p w14:paraId="5B319C4D" w14:textId="122AD803" w:rsidR="00814AEE" w:rsidRPr="00193C68" w:rsidRDefault="00BA1254" w:rsidP="00B61EA1">
      <w:pPr>
        <w:autoSpaceDE w:val="0"/>
        <w:autoSpaceDN w:val="0"/>
        <w:adjustRightInd w:val="0"/>
        <w:spacing w:line="280" w:lineRule="exact"/>
        <w:jc w:val="righ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201</w:t>
      </w:r>
      <w:r w:rsidR="00B61EA1">
        <w:rPr>
          <w:rFonts w:asciiTheme="majorEastAsia" w:eastAsiaTheme="majorEastAsia" w:hAnsiTheme="majorEastAsia" w:hint="eastAsia"/>
          <w:sz w:val="22"/>
          <w:szCs w:val="22"/>
        </w:rPr>
        <w:t>9</w:t>
      </w:r>
      <w:r w:rsidRPr="00193C68">
        <w:rPr>
          <w:rFonts w:asciiTheme="majorEastAsia" w:eastAsiaTheme="majorEastAsia" w:hAnsiTheme="majorEastAsia" w:hint="eastAsia"/>
          <w:sz w:val="22"/>
          <w:szCs w:val="22"/>
        </w:rPr>
        <w:t>.</w:t>
      </w:r>
      <w:r w:rsidR="00523FAE" w:rsidRPr="00193C68">
        <w:rPr>
          <w:rFonts w:asciiTheme="majorEastAsia" w:eastAsiaTheme="majorEastAsia" w:hAnsiTheme="majorEastAsia" w:hint="eastAsia"/>
          <w:sz w:val="22"/>
          <w:szCs w:val="22"/>
        </w:rPr>
        <w:t>6</w:t>
      </w:r>
      <w:r w:rsidRPr="00193C68">
        <w:rPr>
          <w:rFonts w:asciiTheme="majorEastAsia" w:eastAsiaTheme="majorEastAsia" w:hAnsiTheme="majorEastAsia" w:hint="eastAsia"/>
          <w:sz w:val="22"/>
          <w:szCs w:val="22"/>
        </w:rPr>
        <w:t xml:space="preserve"> 改訂版</w:t>
      </w:r>
    </w:p>
    <w:p w14:paraId="19461955"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31467FD0"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78A20F4C"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7C31D469"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1EAEBF73"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30F369A2"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052830F0" w14:textId="77777777" w:rsidR="00814AEE" w:rsidRPr="00193C68" w:rsidRDefault="00386B4A"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noProof/>
          <w:sz w:val="22"/>
          <w:szCs w:val="22"/>
        </w:rPr>
        <mc:AlternateContent>
          <mc:Choice Requires="wps">
            <w:drawing>
              <wp:anchor distT="0" distB="0" distL="114300" distR="114300" simplePos="0" relativeHeight="251639296" behindDoc="0" locked="0" layoutInCell="1" allowOverlap="1" wp14:anchorId="50AF537C" wp14:editId="71229330">
                <wp:simplePos x="0" y="0"/>
                <wp:positionH relativeFrom="column">
                  <wp:posOffset>1241425</wp:posOffset>
                </wp:positionH>
                <wp:positionV relativeFrom="paragraph">
                  <wp:posOffset>136525</wp:posOffset>
                </wp:positionV>
                <wp:extent cx="4000500" cy="1485900"/>
                <wp:effectExtent l="43815" t="39370" r="41910" b="46355"/>
                <wp:wrapNone/>
                <wp:docPr id="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85900"/>
                        </a:xfrm>
                        <a:prstGeom prst="rect">
                          <a:avLst/>
                        </a:prstGeom>
                        <a:solidFill>
                          <a:srgbClr val="FFFFFF"/>
                        </a:solidFill>
                        <a:ln w="76200" cmpd="tri">
                          <a:solidFill>
                            <a:srgbClr val="000000"/>
                          </a:solidFill>
                          <a:miter lim="800000"/>
                          <a:headEnd/>
                          <a:tailEnd/>
                        </a:ln>
                      </wps:spPr>
                      <wps:txbx>
                        <w:txbxContent>
                          <w:p w14:paraId="043D7D11" w14:textId="77777777" w:rsidR="00BC6E04" w:rsidRDefault="00BC6E04"/>
                          <w:p w14:paraId="45F3A68E" w14:textId="77777777" w:rsidR="00BC6E04" w:rsidRDefault="00BC6E04"/>
                          <w:p w14:paraId="2F4963F6" w14:textId="77777777" w:rsidR="00D26F73" w:rsidRPr="00BC6E04" w:rsidRDefault="00BC6E04" w:rsidP="00BC6E04">
                            <w:pPr>
                              <w:jc w:val="center"/>
                              <w:rPr>
                                <w:rFonts w:eastAsia="HGP創英ﾌﾟﾚｾﾞﾝｽEB"/>
                                <w:sz w:val="72"/>
                                <w:szCs w:val="72"/>
                              </w:rPr>
                            </w:pPr>
                            <w:r w:rsidRPr="00BC6E04">
                              <w:rPr>
                                <w:rFonts w:eastAsia="HGP創英ﾌﾟﾚｾﾞﾝｽEB" w:hint="eastAsia"/>
                                <w:sz w:val="72"/>
                                <w:szCs w:val="72"/>
                              </w:rPr>
                              <w:t>運行管理規程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F537C" id="_x0000_t202" coordsize="21600,21600" o:spt="202" path="m,l,21600r21600,l21600,xe">
                <v:stroke joinstyle="miter"/>
                <v:path gradientshapeok="t" o:connecttype="rect"/>
              </v:shapetype>
              <v:shape id="Text Box 263" o:spid="_x0000_s1026" type="#_x0000_t202" style="position:absolute;margin-left:97.75pt;margin-top:10.75pt;width:315pt;height:1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" strokeweight="6pt">
                <v:stroke linestyle="thickBetweenThin"/>
                <v:textbox inset="5.85pt,.7pt,5.85pt,.7pt">
                  <w:txbxContent>
                    <w:p w14:paraId="043D7D11" w14:textId="77777777" w:rsidR="00BC6E04" w:rsidRDefault="00BC6E04"/>
                    <w:p w14:paraId="45F3A68E" w14:textId="77777777" w:rsidR="00BC6E04" w:rsidRDefault="00BC6E04"/>
                    <w:p w14:paraId="2F4963F6" w14:textId="77777777" w:rsidR="00D26F73" w:rsidRPr="00BC6E04" w:rsidRDefault="00BC6E04" w:rsidP="00BC6E04">
                      <w:pPr>
                        <w:jc w:val="center"/>
                        <w:rPr>
                          <w:rFonts w:eastAsia="HGP創英ﾌﾟﾚｾﾞﾝｽEB"/>
                          <w:sz w:val="72"/>
                          <w:szCs w:val="72"/>
                        </w:rPr>
                      </w:pPr>
                      <w:r w:rsidRPr="00BC6E04">
                        <w:rPr>
                          <w:rFonts w:eastAsia="HGP創英ﾌﾟﾚｾﾞﾝｽEB" w:hint="eastAsia"/>
                          <w:sz w:val="72"/>
                          <w:szCs w:val="72"/>
                        </w:rPr>
                        <w:t>運行管理規程</w:t>
                      </w:r>
                    </w:p>
                  </w:txbxContent>
                </v:textbox>
              </v:shape>
            </w:pict>
          </mc:Fallback>
        </mc:AlternateContent>
      </w:r>
    </w:p>
    <w:p w14:paraId="71EA2CCB"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3FC55E22"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11B917E5"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04D661FE"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2F7A10C9"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78E2BBBE"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2D49683A"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74304AD0"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7BB31448"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201DFEC7"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39C3CC12"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277895B9" w14:textId="77777777" w:rsidR="00814AEE" w:rsidRPr="00193C68" w:rsidRDefault="00814AEE" w:rsidP="004F1BA8">
      <w:pPr>
        <w:autoSpaceDE w:val="0"/>
        <w:autoSpaceDN w:val="0"/>
        <w:adjustRightInd w:val="0"/>
        <w:spacing w:line="280" w:lineRule="exact"/>
        <w:rPr>
          <w:rFonts w:asciiTheme="majorEastAsia" w:eastAsiaTheme="majorEastAsia" w:hAnsiTheme="majorEastAsia"/>
          <w:sz w:val="22"/>
          <w:szCs w:val="22"/>
        </w:rPr>
      </w:pPr>
    </w:p>
    <w:p w14:paraId="5814A31C" w14:textId="77777777" w:rsidR="00BC6E04" w:rsidRPr="00193C68" w:rsidRDefault="00BC6E04" w:rsidP="004F1BA8">
      <w:pPr>
        <w:autoSpaceDE w:val="0"/>
        <w:autoSpaceDN w:val="0"/>
        <w:adjustRightInd w:val="0"/>
        <w:spacing w:line="280" w:lineRule="exact"/>
        <w:rPr>
          <w:rFonts w:asciiTheme="majorEastAsia" w:eastAsiaTheme="majorEastAsia" w:hAnsiTheme="majorEastAsia"/>
          <w:sz w:val="22"/>
          <w:szCs w:val="22"/>
        </w:rPr>
      </w:pPr>
    </w:p>
    <w:p w14:paraId="2AC25F43" w14:textId="77777777" w:rsidR="00BC6E04" w:rsidRPr="00193C68" w:rsidRDefault="00BC6E04" w:rsidP="004F1BA8">
      <w:pPr>
        <w:autoSpaceDE w:val="0"/>
        <w:autoSpaceDN w:val="0"/>
        <w:adjustRightInd w:val="0"/>
        <w:spacing w:line="280" w:lineRule="exact"/>
        <w:rPr>
          <w:rFonts w:asciiTheme="majorEastAsia" w:eastAsiaTheme="majorEastAsia" w:hAnsiTheme="majorEastAsia"/>
          <w:sz w:val="22"/>
          <w:szCs w:val="22"/>
        </w:rPr>
      </w:pPr>
    </w:p>
    <w:p w14:paraId="7DCD4B01" w14:textId="77777777" w:rsidR="00BC6E04" w:rsidRPr="00193C68" w:rsidRDefault="00BC6E04" w:rsidP="004F1BA8">
      <w:pPr>
        <w:autoSpaceDE w:val="0"/>
        <w:autoSpaceDN w:val="0"/>
        <w:adjustRightInd w:val="0"/>
        <w:spacing w:line="280" w:lineRule="exact"/>
        <w:rPr>
          <w:rFonts w:asciiTheme="majorEastAsia" w:eastAsiaTheme="majorEastAsia" w:hAnsiTheme="majorEastAsia"/>
          <w:sz w:val="22"/>
          <w:szCs w:val="22"/>
        </w:rPr>
      </w:pPr>
    </w:p>
    <w:p w14:paraId="47C35202" w14:textId="77777777" w:rsidR="00726BF8" w:rsidRPr="00193C68" w:rsidRDefault="00726BF8" w:rsidP="004F1BA8">
      <w:pPr>
        <w:autoSpaceDE w:val="0"/>
        <w:autoSpaceDN w:val="0"/>
        <w:adjustRightInd w:val="0"/>
        <w:spacing w:line="280" w:lineRule="exact"/>
        <w:rPr>
          <w:rFonts w:asciiTheme="majorEastAsia" w:eastAsiaTheme="majorEastAsia" w:hAnsiTheme="majorEastAsia"/>
          <w:sz w:val="22"/>
          <w:szCs w:val="22"/>
        </w:rPr>
      </w:pPr>
    </w:p>
    <w:p w14:paraId="2B2DFF41" w14:textId="77777777" w:rsidR="00726BF8" w:rsidRPr="00193C68" w:rsidRDefault="00726BF8" w:rsidP="004F1BA8">
      <w:pPr>
        <w:autoSpaceDE w:val="0"/>
        <w:autoSpaceDN w:val="0"/>
        <w:adjustRightInd w:val="0"/>
        <w:spacing w:line="280" w:lineRule="exact"/>
        <w:rPr>
          <w:rFonts w:asciiTheme="majorEastAsia" w:eastAsiaTheme="majorEastAsia" w:hAnsiTheme="majorEastAsia"/>
          <w:sz w:val="22"/>
          <w:szCs w:val="22"/>
        </w:rPr>
      </w:pPr>
    </w:p>
    <w:p w14:paraId="1EA62301" w14:textId="77777777" w:rsidR="00BC6E04" w:rsidRPr="00193C68" w:rsidRDefault="00BC6E04" w:rsidP="004F1BA8">
      <w:pPr>
        <w:autoSpaceDE w:val="0"/>
        <w:autoSpaceDN w:val="0"/>
        <w:adjustRightInd w:val="0"/>
        <w:spacing w:line="280" w:lineRule="exact"/>
        <w:rPr>
          <w:rFonts w:asciiTheme="majorEastAsia" w:eastAsiaTheme="majorEastAsia" w:hAnsiTheme="majorEastAsia"/>
          <w:sz w:val="22"/>
          <w:szCs w:val="22"/>
        </w:rPr>
      </w:pPr>
    </w:p>
    <w:p w14:paraId="66998E4A" w14:textId="77777777" w:rsidR="004F1BA8" w:rsidRPr="00193C68" w:rsidRDefault="004F1BA8" w:rsidP="004F1BA8">
      <w:pPr>
        <w:autoSpaceDE w:val="0"/>
        <w:autoSpaceDN w:val="0"/>
        <w:adjustRightInd w:val="0"/>
        <w:spacing w:line="280" w:lineRule="exact"/>
        <w:rPr>
          <w:rFonts w:asciiTheme="majorEastAsia" w:eastAsiaTheme="majorEastAsia" w:hAnsiTheme="majorEastAsia"/>
          <w:sz w:val="22"/>
          <w:szCs w:val="22"/>
        </w:rPr>
      </w:pPr>
    </w:p>
    <w:p w14:paraId="2BF49E2D" w14:textId="77777777" w:rsidR="00CE5539" w:rsidRPr="00193C68" w:rsidRDefault="00CE5539" w:rsidP="004F1BA8">
      <w:pPr>
        <w:autoSpaceDE w:val="0"/>
        <w:autoSpaceDN w:val="0"/>
        <w:adjustRightInd w:val="0"/>
        <w:spacing w:line="280" w:lineRule="exact"/>
        <w:rPr>
          <w:rFonts w:asciiTheme="majorEastAsia" w:eastAsiaTheme="majorEastAsia" w:hAnsiTheme="majorEastAsia"/>
          <w:sz w:val="22"/>
          <w:szCs w:val="22"/>
        </w:rPr>
      </w:pPr>
    </w:p>
    <w:p w14:paraId="6264F066" w14:textId="77777777" w:rsidR="00CE5539" w:rsidRPr="00193C68" w:rsidRDefault="00CE5539" w:rsidP="004F1BA8">
      <w:pPr>
        <w:autoSpaceDE w:val="0"/>
        <w:autoSpaceDN w:val="0"/>
        <w:adjustRightInd w:val="0"/>
        <w:spacing w:line="280" w:lineRule="exact"/>
        <w:rPr>
          <w:rFonts w:asciiTheme="majorEastAsia" w:eastAsiaTheme="majorEastAsia" w:hAnsiTheme="majorEastAsia"/>
          <w:sz w:val="22"/>
          <w:szCs w:val="22"/>
        </w:rPr>
      </w:pPr>
    </w:p>
    <w:p w14:paraId="556760E8" w14:textId="77777777" w:rsidR="00CE5539" w:rsidRPr="00193C68" w:rsidRDefault="00CE5539" w:rsidP="004F1BA8">
      <w:pPr>
        <w:autoSpaceDE w:val="0"/>
        <w:autoSpaceDN w:val="0"/>
        <w:adjustRightInd w:val="0"/>
        <w:spacing w:line="280" w:lineRule="exact"/>
        <w:rPr>
          <w:rFonts w:asciiTheme="majorEastAsia" w:eastAsiaTheme="majorEastAsia" w:hAnsiTheme="majorEastAsia"/>
          <w:sz w:val="22"/>
          <w:szCs w:val="22"/>
        </w:rPr>
      </w:pPr>
    </w:p>
    <w:p w14:paraId="79FD74AD" w14:textId="77777777" w:rsidR="001E2AAD" w:rsidRPr="00193C68" w:rsidRDefault="001E2AAD" w:rsidP="004F1BA8">
      <w:pPr>
        <w:autoSpaceDE w:val="0"/>
        <w:autoSpaceDN w:val="0"/>
        <w:adjustRightInd w:val="0"/>
        <w:spacing w:line="280" w:lineRule="exact"/>
        <w:rPr>
          <w:rFonts w:asciiTheme="majorEastAsia" w:eastAsiaTheme="majorEastAsia" w:hAnsiTheme="majorEastAsia"/>
          <w:sz w:val="22"/>
          <w:szCs w:val="22"/>
        </w:rPr>
      </w:pPr>
    </w:p>
    <w:p w14:paraId="0B720D3B" w14:textId="77777777" w:rsidR="001E2AAD" w:rsidRPr="00193C68" w:rsidRDefault="001E2AAD" w:rsidP="004F1BA8">
      <w:pPr>
        <w:autoSpaceDE w:val="0"/>
        <w:autoSpaceDN w:val="0"/>
        <w:adjustRightInd w:val="0"/>
        <w:spacing w:line="280" w:lineRule="exact"/>
        <w:rPr>
          <w:rFonts w:asciiTheme="majorEastAsia" w:eastAsiaTheme="majorEastAsia" w:hAnsiTheme="majorEastAsia"/>
          <w:sz w:val="22"/>
          <w:szCs w:val="22"/>
        </w:rPr>
      </w:pPr>
    </w:p>
    <w:p w14:paraId="317257FE" w14:textId="77777777" w:rsidR="001E2AAD" w:rsidRPr="00193C68" w:rsidRDefault="001E2AAD" w:rsidP="004F1BA8">
      <w:pPr>
        <w:autoSpaceDE w:val="0"/>
        <w:autoSpaceDN w:val="0"/>
        <w:adjustRightInd w:val="0"/>
        <w:spacing w:line="280" w:lineRule="exact"/>
        <w:rPr>
          <w:rFonts w:asciiTheme="majorEastAsia" w:eastAsiaTheme="majorEastAsia" w:hAnsiTheme="majorEastAsia"/>
          <w:sz w:val="22"/>
          <w:szCs w:val="22"/>
        </w:rPr>
      </w:pPr>
    </w:p>
    <w:p w14:paraId="0AA670A9" w14:textId="77777777" w:rsidR="001E2AAD" w:rsidRPr="00193C68" w:rsidRDefault="001E2AAD" w:rsidP="004F1BA8">
      <w:pPr>
        <w:autoSpaceDE w:val="0"/>
        <w:autoSpaceDN w:val="0"/>
        <w:adjustRightInd w:val="0"/>
        <w:spacing w:line="280" w:lineRule="exact"/>
        <w:rPr>
          <w:rFonts w:asciiTheme="majorEastAsia" w:eastAsiaTheme="majorEastAsia" w:hAnsiTheme="majorEastAsia"/>
          <w:sz w:val="22"/>
          <w:szCs w:val="22"/>
        </w:rPr>
      </w:pPr>
    </w:p>
    <w:p w14:paraId="2E3CBE84" w14:textId="77777777" w:rsidR="001E2AAD" w:rsidRPr="00193C68" w:rsidRDefault="001E2AAD" w:rsidP="004F1BA8">
      <w:pPr>
        <w:autoSpaceDE w:val="0"/>
        <w:autoSpaceDN w:val="0"/>
        <w:adjustRightInd w:val="0"/>
        <w:spacing w:line="280" w:lineRule="exact"/>
        <w:rPr>
          <w:rFonts w:asciiTheme="majorEastAsia" w:eastAsiaTheme="majorEastAsia" w:hAnsiTheme="majorEastAsia"/>
          <w:sz w:val="22"/>
          <w:szCs w:val="22"/>
        </w:rPr>
      </w:pPr>
    </w:p>
    <w:p w14:paraId="6B658D7D" w14:textId="77777777" w:rsidR="00CE5539" w:rsidRPr="00193C68" w:rsidRDefault="00CE5539" w:rsidP="004F1BA8">
      <w:pPr>
        <w:autoSpaceDE w:val="0"/>
        <w:autoSpaceDN w:val="0"/>
        <w:adjustRightInd w:val="0"/>
        <w:spacing w:line="280" w:lineRule="exact"/>
        <w:rPr>
          <w:rFonts w:asciiTheme="majorEastAsia" w:eastAsiaTheme="majorEastAsia" w:hAnsiTheme="majorEastAsia"/>
          <w:sz w:val="22"/>
          <w:szCs w:val="22"/>
        </w:rPr>
      </w:pPr>
    </w:p>
    <w:p w14:paraId="31F1F5D0" w14:textId="77777777" w:rsidR="00CE5539" w:rsidRPr="00193C68" w:rsidRDefault="00CE5539" w:rsidP="004F1BA8">
      <w:pPr>
        <w:autoSpaceDE w:val="0"/>
        <w:autoSpaceDN w:val="0"/>
        <w:adjustRightInd w:val="0"/>
        <w:spacing w:line="280" w:lineRule="exact"/>
        <w:rPr>
          <w:rFonts w:asciiTheme="majorEastAsia" w:eastAsiaTheme="majorEastAsia" w:hAnsiTheme="majorEastAsia"/>
          <w:sz w:val="22"/>
          <w:szCs w:val="22"/>
        </w:rPr>
      </w:pPr>
    </w:p>
    <w:p w14:paraId="2A6FFAB7" w14:textId="77777777" w:rsidR="00CE5539" w:rsidRPr="00193C68" w:rsidRDefault="00CE5539" w:rsidP="004F1BA8">
      <w:pPr>
        <w:autoSpaceDE w:val="0"/>
        <w:autoSpaceDN w:val="0"/>
        <w:adjustRightInd w:val="0"/>
        <w:spacing w:line="280" w:lineRule="exact"/>
        <w:rPr>
          <w:rFonts w:asciiTheme="majorEastAsia" w:eastAsiaTheme="majorEastAsia" w:hAnsiTheme="majorEastAsia"/>
          <w:sz w:val="22"/>
          <w:szCs w:val="22"/>
        </w:rPr>
      </w:pPr>
    </w:p>
    <w:p w14:paraId="24F20344" w14:textId="77777777" w:rsidR="004F1BA8" w:rsidRPr="00193C68" w:rsidRDefault="004F1BA8" w:rsidP="004F1BA8">
      <w:pPr>
        <w:autoSpaceDE w:val="0"/>
        <w:autoSpaceDN w:val="0"/>
        <w:adjustRightInd w:val="0"/>
        <w:spacing w:line="280" w:lineRule="exact"/>
        <w:rPr>
          <w:rFonts w:asciiTheme="majorEastAsia" w:eastAsiaTheme="majorEastAsia" w:hAnsiTheme="majorEastAsia"/>
          <w:sz w:val="22"/>
          <w:szCs w:val="22"/>
        </w:rPr>
      </w:pPr>
    </w:p>
    <w:p w14:paraId="737417CC" w14:textId="77777777" w:rsidR="004F1BA8" w:rsidRPr="00193C68" w:rsidRDefault="004F1BA8" w:rsidP="004F1BA8">
      <w:pPr>
        <w:autoSpaceDE w:val="0"/>
        <w:autoSpaceDN w:val="0"/>
        <w:adjustRightInd w:val="0"/>
        <w:spacing w:line="280" w:lineRule="exact"/>
        <w:rPr>
          <w:rFonts w:asciiTheme="majorEastAsia" w:eastAsiaTheme="majorEastAsia" w:hAnsiTheme="majorEastAsia"/>
          <w:sz w:val="22"/>
          <w:szCs w:val="22"/>
        </w:rPr>
      </w:pPr>
    </w:p>
    <w:p w14:paraId="47C1F3FB" w14:textId="77777777" w:rsidR="004F1BA8" w:rsidRPr="00193C68" w:rsidRDefault="004F1BA8" w:rsidP="004F1BA8">
      <w:pPr>
        <w:autoSpaceDE w:val="0"/>
        <w:autoSpaceDN w:val="0"/>
        <w:adjustRightInd w:val="0"/>
        <w:spacing w:line="280" w:lineRule="exact"/>
        <w:rPr>
          <w:rFonts w:asciiTheme="majorEastAsia" w:eastAsiaTheme="majorEastAsia" w:hAnsiTheme="majorEastAsia"/>
          <w:sz w:val="22"/>
          <w:szCs w:val="22"/>
        </w:rPr>
      </w:pPr>
    </w:p>
    <w:p w14:paraId="76B9BC39" w14:textId="77777777" w:rsidR="00BC6E04" w:rsidRPr="00193C68" w:rsidRDefault="00BC6E04" w:rsidP="004F1BA8">
      <w:pPr>
        <w:autoSpaceDE w:val="0"/>
        <w:autoSpaceDN w:val="0"/>
        <w:adjustRightInd w:val="0"/>
        <w:spacing w:line="280" w:lineRule="exact"/>
        <w:rPr>
          <w:rFonts w:asciiTheme="majorEastAsia" w:eastAsiaTheme="majorEastAsia" w:hAnsiTheme="majorEastAsia"/>
          <w:sz w:val="22"/>
          <w:szCs w:val="22"/>
        </w:rPr>
      </w:pPr>
    </w:p>
    <w:p w14:paraId="4E76C0F4" w14:textId="77777777" w:rsidR="00C01023" w:rsidRPr="00193C68" w:rsidRDefault="009D1B1F" w:rsidP="004F1BA8">
      <w:pPr>
        <w:autoSpaceDE w:val="0"/>
        <w:autoSpaceDN w:val="0"/>
        <w:adjustRightInd w:val="0"/>
        <w:spacing w:line="280" w:lineRule="exact"/>
        <w:ind w:left="90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事業所名</w:t>
      </w:r>
    </w:p>
    <w:p w14:paraId="3CD5405C" w14:textId="77777777" w:rsidR="001C1574" w:rsidRPr="00193C68" w:rsidRDefault="001C1574" w:rsidP="004F1BA8">
      <w:pPr>
        <w:autoSpaceDE w:val="0"/>
        <w:autoSpaceDN w:val="0"/>
        <w:adjustRightInd w:val="0"/>
        <w:spacing w:line="280" w:lineRule="exact"/>
        <w:ind w:left="908"/>
        <w:rPr>
          <w:rFonts w:asciiTheme="majorEastAsia" w:eastAsiaTheme="majorEastAsia" w:hAnsiTheme="majorEastAsia"/>
          <w:sz w:val="22"/>
          <w:szCs w:val="22"/>
        </w:rPr>
      </w:pPr>
    </w:p>
    <w:p w14:paraId="5C12DC97" w14:textId="77777777" w:rsidR="00457B7A" w:rsidRPr="00193C68" w:rsidRDefault="00BC6E04" w:rsidP="004F1BA8">
      <w:pPr>
        <w:autoSpaceDE w:val="0"/>
        <w:autoSpaceDN w:val="0"/>
        <w:adjustRightInd w:val="0"/>
        <w:spacing w:line="280" w:lineRule="exact"/>
        <w:ind w:left="908"/>
        <w:rPr>
          <w:rFonts w:asciiTheme="majorEastAsia" w:eastAsiaTheme="majorEastAsia" w:hAnsiTheme="majorEastAsia"/>
          <w:sz w:val="22"/>
          <w:szCs w:val="22"/>
          <w:u w:val="single"/>
        </w:rPr>
      </w:pPr>
      <w:r w:rsidRPr="00193C68">
        <w:rPr>
          <w:rFonts w:asciiTheme="majorEastAsia" w:eastAsiaTheme="majorEastAsia" w:hAnsiTheme="majorEastAsia" w:hint="eastAsia"/>
          <w:sz w:val="22"/>
          <w:szCs w:val="22"/>
          <w:u w:val="single"/>
        </w:rPr>
        <w:t xml:space="preserve">                                                                     </w:t>
      </w:r>
    </w:p>
    <w:p w14:paraId="5AA57E85" w14:textId="77777777" w:rsidR="001E2AAD" w:rsidRPr="00193C68" w:rsidRDefault="001E2AAD" w:rsidP="004F1BA8">
      <w:pPr>
        <w:autoSpaceDE w:val="0"/>
        <w:autoSpaceDN w:val="0"/>
        <w:adjustRightInd w:val="0"/>
        <w:spacing w:line="280" w:lineRule="exact"/>
        <w:ind w:left="908"/>
        <w:rPr>
          <w:rFonts w:asciiTheme="majorEastAsia" w:eastAsiaTheme="majorEastAsia" w:hAnsiTheme="majorEastAsia"/>
          <w:sz w:val="22"/>
          <w:szCs w:val="22"/>
          <w:u w:val="single"/>
        </w:rPr>
      </w:pPr>
    </w:p>
    <w:p w14:paraId="19F3A337" w14:textId="77777777" w:rsidR="001E2AAD" w:rsidRDefault="001E2AAD" w:rsidP="004F1BA8">
      <w:pPr>
        <w:autoSpaceDE w:val="0"/>
        <w:autoSpaceDN w:val="0"/>
        <w:adjustRightInd w:val="0"/>
        <w:spacing w:line="280" w:lineRule="exact"/>
        <w:ind w:left="908"/>
        <w:rPr>
          <w:rFonts w:asciiTheme="majorEastAsia" w:eastAsiaTheme="majorEastAsia" w:hAnsiTheme="majorEastAsia"/>
          <w:sz w:val="22"/>
          <w:szCs w:val="22"/>
          <w:u w:val="single"/>
        </w:rPr>
      </w:pPr>
    </w:p>
    <w:p w14:paraId="32C921DD" w14:textId="77777777" w:rsidR="002601E9" w:rsidRPr="00193C68" w:rsidRDefault="002601E9" w:rsidP="004F1BA8">
      <w:pPr>
        <w:autoSpaceDE w:val="0"/>
        <w:autoSpaceDN w:val="0"/>
        <w:adjustRightInd w:val="0"/>
        <w:spacing w:line="280" w:lineRule="exact"/>
        <w:ind w:left="908"/>
        <w:rPr>
          <w:rFonts w:asciiTheme="majorEastAsia" w:eastAsiaTheme="majorEastAsia" w:hAnsiTheme="majorEastAsia"/>
          <w:sz w:val="22"/>
          <w:szCs w:val="22"/>
          <w:u w:val="single"/>
        </w:rPr>
      </w:pPr>
    </w:p>
    <w:p w14:paraId="6924ED8E" w14:textId="77777777" w:rsidR="001E2AAD" w:rsidRPr="00193C68" w:rsidRDefault="001E2AAD" w:rsidP="004F1BA8">
      <w:pPr>
        <w:autoSpaceDE w:val="0"/>
        <w:autoSpaceDN w:val="0"/>
        <w:adjustRightInd w:val="0"/>
        <w:spacing w:line="280" w:lineRule="exact"/>
        <w:ind w:left="908"/>
        <w:rPr>
          <w:rFonts w:asciiTheme="majorEastAsia" w:eastAsiaTheme="majorEastAsia" w:hAnsiTheme="majorEastAsia"/>
          <w:sz w:val="22"/>
          <w:szCs w:val="22"/>
          <w:u w:val="single"/>
        </w:rPr>
      </w:pPr>
    </w:p>
    <w:p w14:paraId="48BA4B5C" w14:textId="77777777" w:rsidR="001E2AAD" w:rsidRPr="00193C68" w:rsidRDefault="001E2AAD" w:rsidP="004F1BA8">
      <w:pPr>
        <w:autoSpaceDE w:val="0"/>
        <w:autoSpaceDN w:val="0"/>
        <w:adjustRightInd w:val="0"/>
        <w:spacing w:line="280" w:lineRule="exact"/>
        <w:ind w:left="908"/>
        <w:rPr>
          <w:rFonts w:asciiTheme="majorEastAsia" w:eastAsiaTheme="majorEastAsia" w:hAnsiTheme="majorEastAsia"/>
          <w:sz w:val="22"/>
          <w:szCs w:val="22"/>
          <w:u w:val="single"/>
        </w:rPr>
      </w:pPr>
    </w:p>
    <w:p w14:paraId="2DE9DC0B" w14:textId="77777777" w:rsidR="001E2AAD" w:rsidRPr="00193C68" w:rsidRDefault="001E2AAD" w:rsidP="004F1BA8">
      <w:pPr>
        <w:autoSpaceDE w:val="0"/>
        <w:autoSpaceDN w:val="0"/>
        <w:adjustRightInd w:val="0"/>
        <w:spacing w:line="280" w:lineRule="exact"/>
        <w:ind w:left="908"/>
        <w:rPr>
          <w:rFonts w:asciiTheme="majorEastAsia" w:eastAsiaTheme="majorEastAsia" w:hAnsiTheme="majorEastAsia"/>
          <w:sz w:val="22"/>
          <w:szCs w:val="22"/>
          <w:u w:val="single"/>
        </w:rPr>
      </w:pPr>
    </w:p>
    <w:p w14:paraId="7FAB60BE" w14:textId="77777777" w:rsidR="00632F59" w:rsidRPr="00193C68" w:rsidRDefault="005A3EBD" w:rsidP="004F1BA8">
      <w:pPr>
        <w:adjustRightInd w:val="0"/>
        <w:spacing w:line="280" w:lineRule="exact"/>
        <w:jc w:val="center"/>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lastRenderedPageBreak/>
        <w:t>第１章</w:t>
      </w:r>
      <w:r w:rsidR="00E971CA" w:rsidRPr="00193C68">
        <w:rPr>
          <w:rFonts w:asciiTheme="majorEastAsia" w:eastAsiaTheme="majorEastAsia" w:hAnsiTheme="majorEastAsia" w:hint="eastAsia"/>
          <w:sz w:val="22"/>
          <w:szCs w:val="22"/>
        </w:rPr>
        <w:t xml:space="preserve"> </w:t>
      </w:r>
      <w:r w:rsidR="00574ECC" w:rsidRPr="00193C68">
        <w:rPr>
          <w:rFonts w:asciiTheme="majorEastAsia" w:eastAsiaTheme="majorEastAsia" w:hAnsiTheme="majorEastAsia" w:hint="eastAsia"/>
          <w:sz w:val="22"/>
          <w:szCs w:val="22"/>
        </w:rPr>
        <w:t xml:space="preserve"> </w:t>
      </w:r>
      <w:r w:rsidR="0026181B" w:rsidRPr="00193C68">
        <w:rPr>
          <w:rFonts w:asciiTheme="majorEastAsia" w:eastAsiaTheme="majorEastAsia" w:hAnsiTheme="majorEastAsia" w:hint="eastAsia"/>
          <w:sz w:val="22"/>
          <w:szCs w:val="22"/>
        </w:rPr>
        <w:t>総</w:t>
      </w:r>
      <w:r w:rsidR="00574ECC" w:rsidRPr="00193C68">
        <w:rPr>
          <w:rFonts w:asciiTheme="majorEastAsia" w:eastAsiaTheme="majorEastAsia" w:hAnsiTheme="majorEastAsia" w:hint="eastAsia"/>
          <w:sz w:val="22"/>
          <w:szCs w:val="22"/>
        </w:rPr>
        <w:t xml:space="preserve"> </w:t>
      </w:r>
      <w:r w:rsidR="00E971CA" w:rsidRPr="00193C68">
        <w:rPr>
          <w:rFonts w:asciiTheme="majorEastAsia" w:eastAsiaTheme="majorEastAsia" w:hAnsiTheme="majorEastAsia" w:hint="eastAsia"/>
          <w:sz w:val="22"/>
          <w:szCs w:val="22"/>
        </w:rPr>
        <w:t xml:space="preserve"> </w:t>
      </w:r>
      <w:r w:rsidR="0026181B" w:rsidRPr="00193C68">
        <w:rPr>
          <w:rFonts w:asciiTheme="majorEastAsia" w:eastAsiaTheme="majorEastAsia" w:hAnsiTheme="majorEastAsia" w:hint="eastAsia"/>
          <w:sz w:val="22"/>
          <w:szCs w:val="22"/>
        </w:rPr>
        <w:t>則</w:t>
      </w:r>
    </w:p>
    <w:p w14:paraId="6CAB558D" w14:textId="77777777" w:rsidR="00CE5539" w:rsidRPr="00193C68" w:rsidRDefault="00CE5539" w:rsidP="004F1BA8">
      <w:pPr>
        <w:adjustRightInd w:val="0"/>
        <w:spacing w:line="280" w:lineRule="exact"/>
        <w:jc w:val="center"/>
        <w:rPr>
          <w:rFonts w:asciiTheme="majorEastAsia" w:eastAsiaTheme="majorEastAsia" w:hAnsiTheme="majorEastAsia"/>
          <w:sz w:val="22"/>
          <w:szCs w:val="22"/>
        </w:rPr>
      </w:pPr>
    </w:p>
    <w:p w14:paraId="03FDFE3C" w14:textId="77777777" w:rsidR="00574ECC" w:rsidRPr="00193C68" w:rsidRDefault="00574ECC"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（目的）</w:t>
      </w:r>
    </w:p>
    <w:p w14:paraId="420EE896" w14:textId="77777777" w:rsidR="0019741F" w:rsidRPr="00193C68" w:rsidRDefault="00574ECC" w:rsidP="006A1397">
      <w:pPr>
        <w:autoSpaceDE w:val="0"/>
        <w:autoSpaceDN w:val="0"/>
        <w:adjustRightInd w:val="0"/>
        <w:spacing w:line="280" w:lineRule="exact"/>
        <w:ind w:left="220" w:hangingChars="100" w:hanging="22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第１条　この規程は、運行管理者（以下「管理者」という。）が事業用自動車（以下「車両」とい</w:t>
      </w:r>
      <w:r w:rsidR="006A1397">
        <w:rPr>
          <w:rFonts w:asciiTheme="majorEastAsia" w:eastAsiaTheme="majorEastAsia" w:hAnsiTheme="majorEastAsia" w:hint="eastAsia"/>
          <w:sz w:val="22"/>
          <w:szCs w:val="22"/>
        </w:rPr>
        <w:t>う</w:t>
      </w:r>
      <w:r w:rsidRPr="00193C68">
        <w:rPr>
          <w:rFonts w:asciiTheme="majorEastAsia" w:eastAsiaTheme="majorEastAsia" w:hAnsiTheme="majorEastAsia" w:hint="eastAsia"/>
          <w:sz w:val="22"/>
          <w:szCs w:val="22"/>
        </w:rPr>
        <w:t>）の運行の安全管理</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事業遂行に必要な運転者</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運転の補助に従事する従業員（以下「乗務員」という。）に対して行う指導監督についての職務並びに必要な権限について定め、もって安全運行の確立を図ることを目的とする。</w:t>
      </w:r>
    </w:p>
    <w:p w14:paraId="50FDA373" w14:textId="77777777" w:rsidR="0019741F" w:rsidRPr="00193C68" w:rsidRDefault="0019741F" w:rsidP="004F1BA8">
      <w:pPr>
        <w:autoSpaceDE w:val="0"/>
        <w:autoSpaceDN w:val="0"/>
        <w:adjustRightInd w:val="0"/>
        <w:spacing w:line="280" w:lineRule="exact"/>
        <w:ind w:left="565" w:hangingChars="257" w:hanging="565"/>
        <w:rPr>
          <w:rFonts w:asciiTheme="majorEastAsia" w:eastAsiaTheme="majorEastAsia" w:hAnsiTheme="majorEastAsia"/>
          <w:sz w:val="22"/>
          <w:szCs w:val="22"/>
        </w:rPr>
      </w:pPr>
    </w:p>
    <w:p w14:paraId="2D744E44" w14:textId="77777777" w:rsidR="0026181B" w:rsidRPr="00193C68" w:rsidRDefault="00574ECC"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（管理者の選任等）　</w:t>
      </w:r>
    </w:p>
    <w:p w14:paraId="61EB5839" w14:textId="77777777" w:rsidR="00057981" w:rsidRPr="00193C68" w:rsidRDefault="00574ECC" w:rsidP="004F1BA8">
      <w:pPr>
        <w:autoSpaceDE w:val="0"/>
        <w:autoSpaceDN w:val="0"/>
        <w:adjustRightInd w:val="0"/>
        <w:spacing w:line="280" w:lineRule="exact"/>
        <w:ind w:left="920" w:hanging="92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第２条</w:t>
      </w:r>
      <w:r w:rsidR="00284697" w:rsidRPr="00193C68">
        <w:rPr>
          <w:rFonts w:asciiTheme="majorEastAsia" w:eastAsiaTheme="majorEastAsia" w:hAnsiTheme="majorEastAsia" w:hint="eastAsia"/>
          <w:sz w:val="22"/>
          <w:szCs w:val="22"/>
        </w:rPr>
        <w:t xml:space="preserve">　</w:t>
      </w:r>
      <w:r w:rsidRPr="00193C68">
        <w:rPr>
          <w:rFonts w:asciiTheme="majorEastAsia" w:eastAsiaTheme="majorEastAsia" w:hAnsiTheme="majorEastAsia" w:hint="eastAsia"/>
          <w:sz w:val="22"/>
          <w:szCs w:val="22"/>
        </w:rPr>
        <w:t>管理者の選任は、運行管理者資格者証の交付を受けた者のうちから別表に示す数に従い代表者が任命する。</w:t>
      </w:r>
    </w:p>
    <w:p w14:paraId="1CA47487" w14:textId="77777777" w:rsidR="00057981" w:rsidRPr="00193C68" w:rsidRDefault="00574ECC" w:rsidP="004F1BA8">
      <w:pPr>
        <w:autoSpaceDE w:val="0"/>
        <w:autoSpaceDN w:val="0"/>
        <w:adjustRightInd w:val="0"/>
        <w:spacing w:line="280" w:lineRule="exact"/>
        <w:ind w:left="918" w:hanging="459"/>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選任した管理者の氏名を社内の見易い箇所に掲示して全員に周知徹底する。</w:t>
      </w:r>
    </w:p>
    <w:p w14:paraId="6C170F25" w14:textId="77777777" w:rsidR="00057981" w:rsidRPr="00193C68" w:rsidRDefault="00574ECC" w:rsidP="004F1BA8">
      <w:pPr>
        <w:autoSpaceDE w:val="0"/>
        <w:autoSpaceDN w:val="0"/>
        <w:adjustRightInd w:val="0"/>
        <w:spacing w:line="280" w:lineRule="exact"/>
        <w:ind w:left="920" w:hanging="46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管理者を選任したとき</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選任に係る管理者を解任したときは、一週間以内に営業所の所在地を管轄する運輸支局長に届け出るものとする。</w:t>
      </w:r>
    </w:p>
    <w:p w14:paraId="4BACEFCF" w14:textId="77777777" w:rsidR="006727E8" w:rsidRPr="00193C68" w:rsidRDefault="00574ECC" w:rsidP="004F1BA8">
      <w:pPr>
        <w:autoSpaceDE w:val="0"/>
        <w:autoSpaceDN w:val="0"/>
        <w:adjustRightInd w:val="0"/>
        <w:spacing w:line="280" w:lineRule="exact"/>
        <w:ind w:left="920" w:hanging="46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　管理者を同一営業所に２名以上置く場合は、その業務を全般的に統括する管理者（以下「統括管理者」という。）を代表者が任命する。</w:t>
      </w:r>
    </w:p>
    <w:p w14:paraId="4478AB4B" w14:textId="77777777" w:rsidR="006727E8" w:rsidRPr="00193C68" w:rsidRDefault="00574ECC" w:rsidP="004F1BA8">
      <w:pPr>
        <w:autoSpaceDE w:val="0"/>
        <w:autoSpaceDN w:val="0"/>
        <w:adjustRightInd w:val="0"/>
        <w:spacing w:line="280" w:lineRule="exact"/>
        <w:ind w:left="920" w:hanging="46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　選任した統括管理者の氏名を社内の見易い箇所に掲示し</w:t>
      </w:r>
      <w:r w:rsidR="00755157"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全員に周知徹底する。</w:t>
      </w:r>
    </w:p>
    <w:p w14:paraId="645046F1" w14:textId="77777777" w:rsidR="00C85A7F" w:rsidRPr="00193C68" w:rsidRDefault="00C85A7F"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p>
    <w:p w14:paraId="76BE7E90" w14:textId="77777777" w:rsidR="00A91B4E" w:rsidRPr="00193C68" w:rsidRDefault="00574ECC"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284697" w:rsidRPr="00193C68">
        <w:rPr>
          <w:rFonts w:asciiTheme="majorEastAsia" w:eastAsiaTheme="majorEastAsia" w:hAnsiTheme="majorEastAsia" w:hint="eastAsia"/>
          <w:sz w:val="22"/>
          <w:szCs w:val="22"/>
        </w:rPr>
        <w:t>補助者の選任等</w:t>
      </w:r>
      <w:r w:rsidRPr="00193C68">
        <w:rPr>
          <w:rFonts w:asciiTheme="majorEastAsia" w:eastAsiaTheme="majorEastAsia" w:hAnsiTheme="majorEastAsia" w:hint="eastAsia"/>
          <w:sz w:val="22"/>
          <w:szCs w:val="22"/>
        </w:rPr>
        <w:t xml:space="preserve">）　</w:t>
      </w:r>
    </w:p>
    <w:p w14:paraId="050A538D" w14:textId="77777777" w:rsidR="00D17827" w:rsidRPr="00193C68" w:rsidRDefault="00574ECC" w:rsidP="004F1BA8">
      <w:pPr>
        <w:autoSpaceDE w:val="0"/>
        <w:autoSpaceDN w:val="0"/>
        <w:adjustRightInd w:val="0"/>
        <w:spacing w:line="280" w:lineRule="exact"/>
        <w:ind w:left="966" w:hanging="92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第３条　補助者を選任する場合は、運行管理者資格者証を有する者</w:t>
      </w:r>
      <w:r w:rsidR="00755157" w:rsidRPr="00193C68">
        <w:rPr>
          <w:rFonts w:asciiTheme="majorEastAsia" w:eastAsiaTheme="majorEastAsia" w:hAnsiTheme="majorEastAsia" w:hint="eastAsia"/>
          <w:sz w:val="22"/>
          <w:szCs w:val="22"/>
        </w:rPr>
        <w:t>また</w:t>
      </w:r>
      <w:r w:rsidRPr="00193C68">
        <w:rPr>
          <w:rFonts w:asciiTheme="majorEastAsia" w:eastAsiaTheme="majorEastAsia" w:hAnsiTheme="majorEastAsia" w:hint="eastAsia"/>
          <w:sz w:val="22"/>
          <w:szCs w:val="22"/>
        </w:rPr>
        <w:t>は国土交通大臣が認定する講習（基礎講習）を修了した者のうちから代表者が任命する。</w:t>
      </w:r>
    </w:p>
    <w:p w14:paraId="7833F7CD" w14:textId="77777777" w:rsidR="00A91B4E" w:rsidRPr="00193C68" w:rsidRDefault="00574ECC" w:rsidP="004F1BA8">
      <w:pPr>
        <w:autoSpaceDE w:val="0"/>
        <w:autoSpaceDN w:val="0"/>
        <w:adjustRightInd w:val="0"/>
        <w:spacing w:line="280" w:lineRule="exact"/>
        <w:ind w:leftChars="200" w:left="46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選任した補助者の氏名を社内の見易い箇所に掲示し</w:t>
      </w:r>
      <w:r w:rsidR="00F740FA"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周知徹底する。</w:t>
      </w:r>
    </w:p>
    <w:p w14:paraId="7CB65A6C" w14:textId="77777777" w:rsidR="00D17827" w:rsidRPr="00193C68" w:rsidRDefault="00574ECC" w:rsidP="004F1BA8">
      <w:pPr>
        <w:autoSpaceDE w:val="0"/>
        <w:autoSpaceDN w:val="0"/>
        <w:adjustRightInd w:val="0"/>
        <w:spacing w:line="280" w:lineRule="exact"/>
        <w:ind w:leftChars="200" w:left="46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統括運行管理者</w:t>
      </w:r>
      <w:r w:rsidR="00755157" w:rsidRPr="00193C68">
        <w:rPr>
          <w:rFonts w:asciiTheme="majorEastAsia" w:eastAsiaTheme="majorEastAsia" w:hAnsiTheme="majorEastAsia" w:hint="eastAsia"/>
          <w:sz w:val="22"/>
          <w:szCs w:val="22"/>
        </w:rPr>
        <w:t>また</w:t>
      </w:r>
      <w:r w:rsidRPr="00193C68">
        <w:rPr>
          <w:rFonts w:asciiTheme="majorEastAsia" w:eastAsiaTheme="majorEastAsia" w:hAnsiTheme="majorEastAsia" w:hint="eastAsia"/>
          <w:sz w:val="22"/>
          <w:szCs w:val="22"/>
        </w:rPr>
        <w:t>は運行管理者は</w:t>
      </w:r>
      <w:r w:rsidR="00F740FA"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補助者に対し指導</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監督を行うものとする。</w:t>
      </w:r>
    </w:p>
    <w:p w14:paraId="7AB7D140" w14:textId="77777777" w:rsidR="00C85A7F" w:rsidRPr="00193C68" w:rsidRDefault="00C85A7F"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p>
    <w:p w14:paraId="78E3735E" w14:textId="77777777" w:rsidR="000E1D0F" w:rsidRPr="00193C68" w:rsidRDefault="00574ECC"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284697" w:rsidRPr="00193C68">
        <w:rPr>
          <w:rFonts w:asciiTheme="majorEastAsia" w:eastAsiaTheme="majorEastAsia" w:hAnsiTheme="majorEastAsia" w:hint="eastAsia"/>
          <w:sz w:val="22"/>
          <w:szCs w:val="22"/>
        </w:rPr>
        <w:t>運行管理の組織</w:t>
      </w:r>
      <w:r w:rsidRPr="00193C68">
        <w:rPr>
          <w:rFonts w:asciiTheme="majorEastAsia" w:eastAsiaTheme="majorEastAsia" w:hAnsiTheme="majorEastAsia" w:hint="eastAsia"/>
          <w:sz w:val="22"/>
          <w:szCs w:val="22"/>
        </w:rPr>
        <w:t>）</w:t>
      </w:r>
    </w:p>
    <w:p w14:paraId="48CDC560" w14:textId="77777777" w:rsidR="00F65836" w:rsidRPr="00193C68" w:rsidRDefault="00574ECC" w:rsidP="004F1BA8">
      <w:pPr>
        <w:autoSpaceDE w:val="0"/>
        <w:autoSpaceDN w:val="0"/>
        <w:adjustRightInd w:val="0"/>
        <w:spacing w:line="280" w:lineRule="exact"/>
        <w:ind w:left="55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第４条　運行管理の組織は、次のとおりとする。</w:t>
      </w:r>
    </w:p>
    <w:p w14:paraId="1919C0D4" w14:textId="77777777" w:rsidR="008C467D" w:rsidRPr="00193C68" w:rsidRDefault="008C467D" w:rsidP="004F1BA8">
      <w:pPr>
        <w:autoSpaceDE w:val="0"/>
        <w:autoSpaceDN w:val="0"/>
        <w:adjustRightInd w:val="0"/>
        <w:spacing w:line="280" w:lineRule="exact"/>
        <w:ind w:left="550" w:hangingChars="250" w:hanging="550"/>
        <w:rPr>
          <w:rFonts w:asciiTheme="majorEastAsia" w:eastAsiaTheme="majorEastAsia" w:hAnsiTheme="majorEastAsia"/>
          <w:sz w:val="22"/>
          <w:szCs w:val="22"/>
        </w:rPr>
      </w:pPr>
    </w:p>
    <w:p w14:paraId="0C074D66" w14:textId="77777777" w:rsidR="00F65836" w:rsidRPr="00193C68" w:rsidRDefault="00574ECC" w:rsidP="004F1BA8">
      <w:pPr>
        <w:autoSpaceDE w:val="0"/>
        <w:autoSpaceDN w:val="0"/>
        <w:adjustRightInd w:val="0"/>
        <w:spacing w:line="280" w:lineRule="exact"/>
        <w:ind w:left="1265" w:hanging="40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（１）管理者は担当役員の指示により運行管理業務全般について処理する。</w:t>
      </w:r>
    </w:p>
    <w:p w14:paraId="0F31075E" w14:textId="77777777" w:rsidR="00F65836" w:rsidRPr="00193C68" w:rsidRDefault="00574ECC" w:rsidP="004F1BA8">
      <w:pPr>
        <w:autoSpaceDE w:val="0"/>
        <w:autoSpaceDN w:val="0"/>
        <w:adjustRightInd w:val="0"/>
        <w:spacing w:line="280" w:lineRule="exact"/>
        <w:ind w:left="1265" w:hanging="40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（２）統括管理者を選任する営業所にあっては、担当役員の指示その他により運行管理業務を統括する。</w:t>
      </w:r>
    </w:p>
    <w:p w14:paraId="66F4554C" w14:textId="77777777" w:rsidR="00F65836" w:rsidRPr="00193C68" w:rsidRDefault="00574ECC" w:rsidP="004F1BA8">
      <w:pPr>
        <w:autoSpaceDE w:val="0"/>
        <w:autoSpaceDN w:val="0"/>
        <w:adjustRightInd w:val="0"/>
        <w:spacing w:line="280" w:lineRule="exact"/>
        <w:ind w:left="1265" w:hanging="40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（３）統括管理者以外の管理者については、それぞれの職務分担を明確にしておくものとし、統括管理者の指示に従い、その業務を遂行する。</w:t>
      </w:r>
    </w:p>
    <w:p w14:paraId="46792EA2" w14:textId="77777777" w:rsidR="00DB4D79" w:rsidRPr="00193C68" w:rsidRDefault="00574ECC" w:rsidP="004F1BA8">
      <w:pPr>
        <w:autoSpaceDE w:val="0"/>
        <w:autoSpaceDN w:val="0"/>
        <w:adjustRightInd w:val="0"/>
        <w:spacing w:line="280" w:lineRule="exact"/>
        <w:ind w:left="1265" w:hanging="40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（４）補助者は、管理者の指示により運行管理業務の補助を行う。</w:t>
      </w:r>
    </w:p>
    <w:p w14:paraId="31FED784" w14:textId="77777777" w:rsidR="00F65836" w:rsidRPr="00193C68" w:rsidRDefault="00574ECC" w:rsidP="004F1BA8">
      <w:pPr>
        <w:autoSpaceDE w:val="0"/>
        <w:autoSpaceDN w:val="0"/>
        <w:adjustRightInd w:val="0"/>
        <w:spacing w:line="280" w:lineRule="exact"/>
        <w:ind w:left="1265" w:hanging="40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（５）営業所と車庫が離れている場合は、管理者</w:t>
      </w:r>
      <w:r w:rsidR="008C467D" w:rsidRPr="00193C68">
        <w:rPr>
          <w:rFonts w:asciiTheme="majorEastAsia" w:eastAsiaTheme="majorEastAsia" w:hAnsiTheme="majorEastAsia" w:hint="eastAsia"/>
          <w:sz w:val="22"/>
          <w:szCs w:val="22"/>
        </w:rPr>
        <w:t>また</w:t>
      </w:r>
      <w:r w:rsidRPr="00193C68">
        <w:rPr>
          <w:rFonts w:asciiTheme="majorEastAsia" w:eastAsiaTheme="majorEastAsia" w:hAnsiTheme="majorEastAsia" w:hint="eastAsia"/>
          <w:sz w:val="22"/>
          <w:szCs w:val="22"/>
        </w:rPr>
        <w:t>は補助者が十分な管理を行える体制を樹立する</w:t>
      </w:r>
      <w:r w:rsidR="008C467D" w:rsidRPr="00193C68">
        <w:rPr>
          <w:rFonts w:asciiTheme="majorEastAsia" w:eastAsiaTheme="majorEastAsia" w:hAnsiTheme="majorEastAsia" w:hint="eastAsia"/>
          <w:sz w:val="22"/>
          <w:szCs w:val="22"/>
        </w:rPr>
        <w:t>こと</w:t>
      </w:r>
      <w:r w:rsidRPr="00193C68">
        <w:rPr>
          <w:rFonts w:asciiTheme="majorEastAsia" w:eastAsiaTheme="majorEastAsia" w:hAnsiTheme="majorEastAsia" w:hint="eastAsia"/>
          <w:sz w:val="22"/>
          <w:szCs w:val="22"/>
        </w:rPr>
        <w:t>。</w:t>
      </w:r>
    </w:p>
    <w:p w14:paraId="189EB48E" w14:textId="77777777" w:rsidR="00F65836" w:rsidRPr="00193C68" w:rsidRDefault="00574ECC" w:rsidP="004F1BA8">
      <w:pPr>
        <w:autoSpaceDE w:val="0"/>
        <w:autoSpaceDN w:val="0"/>
        <w:adjustRightInd w:val="0"/>
        <w:spacing w:line="280" w:lineRule="exact"/>
        <w:ind w:left="1265" w:hanging="40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（６）管理者は乗務員に対し、法令、社内規則</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管理者</w:t>
      </w:r>
      <w:r w:rsidR="008C467D" w:rsidRPr="00193C68">
        <w:rPr>
          <w:rFonts w:asciiTheme="majorEastAsia" w:eastAsiaTheme="majorEastAsia" w:hAnsiTheme="majorEastAsia" w:hint="eastAsia"/>
          <w:sz w:val="22"/>
          <w:szCs w:val="22"/>
        </w:rPr>
        <w:t>また</w:t>
      </w:r>
      <w:r w:rsidRPr="00193C68">
        <w:rPr>
          <w:rFonts w:asciiTheme="majorEastAsia" w:eastAsiaTheme="majorEastAsia" w:hAnsiTheme="majorEastAsia" w:hint="eastAsia"/>
          <w:sz w:val="22"/>
          <w:szCs w:val="22"/>
        </w:rPr>
        <w:t>は補助者の指示を忠実に遵守させ、運行の安全確保に努めさせなければならない。</w:t>
      </w:r>
    </w:p>
    <w:p w14:paraId="1B8157A5" w14:textId="77777777" w:rsidR="0038041A" w:rsidRPr="00193C68" w:rsidRDefault="00574ECC" w:rsidP="004F1BA8">
      <w:pPr>
        <w:autoSpaceDE w:val="0"/>
        <w:autoSpaceDN w:val="0"/>
        <w:adjustRightInd w:val="0"/>
        <w:spacing w:line="280" w:lineRule="exact"/>
        <w:ind w:left="1265" w:hanging="40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（７）運行管理の指揮命令の系統は、別添組織図のとおりとする。</w:t>
      </w:r>
    </w:p>
    <w:p w14:paraId="4C0C274A" w14:textId="77777777" w:rsidR="00C85A7F" w:rsidRPr="00193C68" w:rsidRDefault="00C85A7F" w:rsidP="004F1BA8">
      <w:pPr>
        <w:autoSpaceDE w:val="0"/>
        <w:autoSpaceDN w:val="0"/>
        <w:adjustRightInd w:val="0"/>
        <w:spacing w:line="280" w:lineRule="exact"/>
        <w:ind w:left="550" w:hangingChars="250" w:hanging="550"/>
        <w:rPr>
          <w:rFonts w:asciiTheme="majorEastAsia" w:eastAsiaTheme="majorEastAsia" w:hAnsiTheme="majorEastAsia"/>
          <w:sz w:val="22"/>
          <w:szCs w:val="22"/>
        </w:rPr>
      </w:pPr>
    </w:p>
    <w:p w14:paraId="094C0D44" w14:textId="77777777" w:rsidR="0038041A" w:rsidRPr="00193C68" w:rsidRDefault="00574ECC"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284697" w:rsidRPr="00193C68">
        <w:rPr>
          <w:rFonts w:asciiTheme="majorEastAsia" w:eastAsiaTheme="majorEastAsia" w:hAnsiTheme="majorEastAsia" w:hint="eastAsia"/>
          <w:sz w:val="22"/>
          <w:szCs w:val="22"/>
        </w:rPr>
        <w:t>管理者</w:t>
      </w:r>
      <w:r w:rsidR="004B46D8" w:rsidRPr="00193C68">
        <w:rPr>
          <w:rFonts w:asciiTheme="majorEastAsia" w:eastAsiaTheme="majorEastAsia" w:hAnsiTheme="majorEastAsia" w:hint="eastAsia"/>
          <w:sz w:val="22"/>
          <w:szCs w:val="22"/>
        </w:rPr>
        <w:t>および</w:t>
      </w:r>
      <w:r w:rsidR="00284697" w:rsidRPr="00193C68">
        <w:rPr>
          <w:rFonts w:asciiTheme="majorEastAsia" w:eastAsiaTheme="majorEastAsia" w:hAnsiTheme="majorEastAsia" w:hint="eastAsia"/>
          <w:sz w:val="22"/>
          <w:szCs w:val="22"/>
        </w:rPr>
        <w:t>補助者の勤務時間等</w:t>
      </w:r>
      <w:r w:rsidRPr="00193C68">
        <w:rPr>
          <w:rFonts w:asciiTheme="majorEastAsia" w:eastAsiaTheme="majorEastAsia" w:hAnsiTheme="majorEastAsia" w:hint="eastAsia"/>
          <w:sz w:val="22"/>
          <w:szCs w:val="22"/>
        </w:rPr>
        <w:t xml:space="preserve">）　</w:t>
      </w:r>
    </w:p>
    <w:p w14:paraId="45A592D7" w14:textId="77777777" w:rsidR="0038041A" w:rsidRPr="00193C68" w:rsidRDefault="00574ECC" w:rsidP="004F1BA8">
      <w:pPr>
        <w:autoSpaceDE w:val="0"/>
        <w:autoSpaceDN w:val="0"/>
        <w:adjustRightInd w:val="0"/>
        <w:spacing w:line="280" w:lineRule="exact"/>
        <w:ind w:left="858" w:hangingChars="390" w:hanging="85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第５条　管理者</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補助者の勤務時間は就業規則</w:t>
      </w:r>
      <w:r w:rsidR="008C467D" w:rsidRPr="00193C68">
        <w:rPr>
          <w:rFonts w:asciiTheme="majorEastAsia" w:eastAsiaTheme="majorEastAsia" w:hAnsiTheme="majorEastAsia" w:hint="eastAsia"/>
          <w:sz w:val="22"/>
          <w:szCs w:val="22"/>
        </w:rPr>
        <w:t>の定め</w:t>
      </w:r>
      <w:r w:rsidRPr="00193C68">
        <w:rPr>
          <w:rFonts w:asciiTheme="majorEastAsia" w:eastAsiaTheme="majorEastAsia" w:hAnsiTheme="majorEastAsia" w:hint="eastAsia"/>
          <w:sz w:val="22"/>
          <w:szCs w:val="22"/>
        </w:rPr>
        <w:t>による。ただし、車両の運行中は必ず管理者</w:t>
      </w:r>
      <w:r w:rsidR="008C467D" w:rsidRPr="00193C68">
        <w:rPr>
          <w:rFonts w:asciiTheme="majorEastAsia" w:eastAsiaTheme="majorEastAsia" w:hAnsiTheme="majorEastAsia" w:hint="eastAsia"/>
          <w:sz w:val="22"/>
          <w:szCs w:val="22"/>
        </w:rPr>
        <w:t>また</w:t>
      </w:r>
      <w:r w:rsidRPr="00193C68">
        <w:rPr>
          <w:rFonts w:asciiTheme="majorEastAsia" w:eastAsiaTheme="majorEastAsia" w:hAnsiTheme="majorEastAsia" w:hint="eastAsia"/>
          <w:sz w:val="22"/>
          <w:szCs w:val="22"/>
        </w:rPr>
        <w:t>は補助者は、営業所で執務していなければならない。</w:t>
      </w:r>
    </w:p>
    <w:p w14:paraId="7BFF113A" w14:textId="77777777" w:rsidR="0038041A" w:rsidRPr="00193C68" w:rsidRDefault="00284697" w:rsidP="004F1BA8">
      <w:pPr>
        <w:autoSpaceDE w:val="0"/>
        <w:autoSpaceDN w:val="0"/>
        <w:adjustRightInd w:val="0"/>
        <w:spacing w:line="280" w:lineRule="exact"/>
        <w:ind w:left="858" w:hangingChars="390" w:hanging="85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574ECC" w:rsidRPr="00193C68">
        <w:rPr>
          <w:rFonts w:asciiTheme="majorEastAsia" w:eastAsiaTheme="majorEastAsia" w:hAnsiTheme="majorEastAsia" w:hint="eastAsia"/>
          <w:sz w:val="22"/>
          <w:szCs w:val="22"/>
        </w:rPr>
        <w:t>２　管理者を同一営業所に２名以上置く場合は、その職務分担と勤務時間を明確にしなければならない。</w:t>
      </w:r>
    </w:p>
    <w:p w14:paraId="0344D715" w14:textId="77777777" w:rsidR="0007570A" w:rsidRPr="00193C68" w:rsidRDefault="0007570A"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p>
    <w:p w14:paraId="02FC0199" w14:textId="77777777" w:rsidR="005C317E"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BA1254" w:rsidRPr="00193C68">
        <w:rPr>
          <w:rFonts w:asciiTheme="majorEastAsia" w:eastAsiaTheme="majorEastAsia" w:hAnsiTheme="majorEastAsia" w:hint="eastAsia"/>
          <w:sz w:val="22"/>
          <w:szCs w:val="22"/>
        </w:rPr>
        <w:t>管理者と補助者との関係</w:t>
      </w:r>
      <w:r w:rsidRPr="00193C68">
        <w:rPr>
          <w:rFonts w:asciiTheme="majorEastAsia" w:eastAsiaTheme="majorEastAsia" w:hAnsiTheme="majorEastAsia" w:hint="eastAsia"/>
          <w:sz w:val="22"/>
          <w:szCs w:val="22"/>
        </w:rPr>
        <w:t xml:space="preserve">）　</w:t>
      </w:r>
    </w:p>
    <w:p w14:paraId="18D5EA35" w14:textId="77777777" w:rsidR="0086717B" w:rsidRPr="00193C68" w:rsidRDefault="00284697"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第６条　</w:t>
      </w:r>
      <w:r w:rsidRPr="00193C68">
        <w:rPr>
          <w:rFonts w:asciiTheme="majorEastAsia" w:eastAsiaTheme="majorEastAsia" w:hAnsiTheme="majorEastAsia" w:hint="eastAsia"/>
          <w:snapToGrid w:val="0"/>
          <w:sz w:val="22"/>
          <w:szCs w:val="22"/>
        </w:rPr>
        <w:t>管理者は、補助者に対して補助させる運行管理業務の範囲</w:t>
      </w:r>
      <w:r w:rsidR="004B46D8" w:rsidRPr="00193C68">
        <w:rPr>
          <w:rFonts w:asciiTheme="majorEastAsia" w:eastAsiaTheme="majorEastAsia" w:hAnsiTheme="majorEastAsia" w:hint="eastAsia"/>
          <w:snapToGrid w:val="0"/>
          <w:sz w:val="22"/>
          <w:szCs w:val="22"/>
        </w:rPr>
        <w:t>および</w:t>
      </w:r>
      <w:r w:rsidRPr="00193C68">
        <w:rPr>
          <w:rFonts w:asciiTheme="majorEastAsia" w:eastAsiaTheme="majorEastAsia" w:hAnsiTheme="majorEastAsia" w:hint="eastAsia"/>
          <w:snapToGrid w:val="0"/>
          <w:sz w:val="22"/>
          <w:szCs w:val="22"/>
        </w:rPr>
        <w:t>その執行方法を明確に指示</w:t>
      </w:r>
      <w:r w:rsidR="008C467D" w:rsidRPr="00193C68">
        <w:rPr>
          <w:rFonts w:asciiTheme="majorEastAsia" w:eastAsiaTheme="majorEastAsia" w:hAnsiTheme="majorEastAsia" w:hint="eastAsia"/>
          <w:snapToGrid w:val="0"/>
          <w:sz w:val="22"/>
          <w:szCs w:val="22"/>
        </w:rPr>
        <w:t>を行う</w:t>
      </w:r>
      <w:r w:rsidRPr="00193C68">
        <w:rPr>
          <w:rFonts w:asciiTheme="majorEastAsia" w:eastAsiaTheme="majorEastAsia" w:hAnsiTheme="majorEastAsia" w:hint="eastAsia"/>
          <w:snapToGrid w:val="0"/>
          <w:sz w:val="22"/>
          <w:szCs w:val="22"/>
        </w:rPr>
        <w:t>。</w:t>
      </w:r>
    </w:p>
    <w:p w14:paraId="6186B064" w14:textId="77777777" w:rsidR="005C317E" w:rsidRPr="00193C68" w:rsidRDefault="00284697" w:rsidP="004F1BA8">
      <w:pPr>
        <w:autoSpaceDE w:val="0"/>
        <w:autoSpaceDN w:val="0"/>
        <w:adjustRightInd w:val="0"/>
        <w:spacing w:line="280" w:lineRule="exact"/>
        <w:ind w:left="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補助者は、運行管理に関し処理した事項を速やかに管理者に報告する。</w:t>
      </w:r>
    </w:p>
    <w:p w14:paraId="0729C6F0" w14:textId="77777777" w:rsidR="005C317E" w:rsidRPr="00193C68" w:rsidRDefault="00284697" w:rsidP="004F1BA8">
      <w:pPr>
        <w:autoSpaceDE w:val="0"/>
        <w:autoSpaceDN w:val="0"/>
        <w:adjustRightInd w:val="0"/>
        <w:spacing w:line="280" w:lineRule="exact"/>
        <w:ind w:left="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管理者は</w:t>
      </w:r>
      <w:r w:rsidR="00BA1254"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補助者の行った運行管理業務を把握し、その処理した事項の責任を負う。</w:t>
      </w:r>
    </w:p>
    <w:p w14:paraId="68C1A7F2" w14:textId="77777777" w:rsidR="0086717B" w:rsidRPr="00193C68" w:rsidRDefault="00284697" w:rsidP="004F1BA8">
      <w:pPr>
        <w:autoSpaceDE w:val="0"/>
        <w:autoSpaceDN w:val="0"/>
        <w:adjustRightInd w:val="0"/>
        <w:spacing w:line="280" w:lineRule="exact"/>
        <w:ind w:left="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　管理者は、補助者に対する指導</w:t>
      </w:r>
      <w:r w:rsidR="008C467D" w:rsidRPr="00193C68">
        <w:rPr>
          <w:rFonts w:asciiTheme="majorEastAsia" w:eastAsiaTheme="majorEastAsia" w:hAnsiTheme="majorEastAsia" w:hint="eastAsia"/>
          <w:sz w:val="22"/>
          <w:szCs w:val="22"/>
        </w:rPr>
        <w:t>およ</w:t>
      </w:r>
      <w:r w:rsidRPr="00193C68">
        <w:rPr>
          <w:rFonts w:asciiTheme="majorEastAsia" w:eastAsiaTheme="majorEastAsia" w:hAnsiTheme="majorEastAsia" w:hint="eastAsia"/>
          <w:sz w:val="22"/>
          <w:szCs w:val="22"/>
        </w:rPr>
        <w:t>び監督を行う。</w:t>
      </w:r>
    </w:p>
    <w:p w14:paraId="6854E90C" w14:textId="77777777" w:rsidR="00CE5539" w:rsidRPr="00193C68" w:rsidRDefault="00CE5539" w:rsidP="004F1BA8">
      <w:pPr>
        <w:autoSpaceDE w:val="0"/>
        <w:autoSpaceDN w:val="0"/>
        <w:adjustRightInd w:val="0"/>
        <w:spacing w:line="280" w:lineRule="exact"/>
        <w:ind w:left="444"/>
        <w:rPr>
          <w:rFonts w:asciiTheme="majorEastAsia" w:eastAsiaTheme="majorEastAsia" w:hAnsiTheme="majorEastAsia"/>
          <w:sz w:val="22"/>
          <w:szCs w:val="22"/>
        </w:rPr>
      </w:pPr>
    </w:p>
    <w:p w14:paraId="1C7D4E0C" w14:textId="77777777" w:rsidR="00F740FA" w:rsidRPr="00193C68" w:rsidRDefault="00F740FA" w:rsidP="004F1BA8">
      <w:pPr>
        <w:autoSpaceDE w:val="0"/>
        <w:autoSpaceDN w:val="0"/>
        <w:adjustRightInd w:val="0"/>
        <w:spacing w:line="280" w:lineRule="exact"/>
        <w:ind w:left="444"/>
        <w:rPr>
          <w:rFonts w:asciiTheme="majorEastAsia" w:eastAsiaTheme="majorEastAsia" w:hAnsiTheme="majorEastAsia"/>
          <w:sz w:val="22"/>
          <w:szCs w:val="22"/>
        </w:rPr>
      </w:pPr>
    </w:p>
    <w:p w14:paraId="0E27F04A" w14:textId="77777777" w:rsidR="005C317E" w:rsidRPr="00193C68" w:rsidRDefault="00284697" w:rsidP="004F1BA8">
      <w:pPr>
        <w:autoSpaceDE w:val="0"/>
        <w:autoSpaceDN w:val="0"/>
        <w:adjustRightInd w:val="0"/>
        <w:spacing w:line="280" w:lineRule="exact"/>
        <w:ind w:left="880" w:hangingChars="400" w:hanging="880"/>
        <w:jc w:val="center"/>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lastRenderedPageBreak/>
        <w:t>第２章　権限</w:t>
      </w:r>
      <w:r w:rsidR="00E971CA" w:rsidRPr="00193C68">
        <w:rPr>
          <w:rFonts w:asciiTheme="majorEastAsia" w:eastAsiaTheme="majorEastAsia" w:hAnsiTheme="majorEastAsia" w:hint="eastAsia"/>
          <w:sz w:val="22"/>
          <w:szCs w:val="22"/>
        </w:rPr>
        <w:t>およ</w:t>
      </w:r>
      <w:r w:rsidRPr="00193C68">
        <w:rPr>
          <w:rFonts w:asciiTheme="majorEastAsia" w:eastAsiaTheme="majorEastAsia" w:hAnsiTheme="majorEastAsia" w:hint="eastAsia"/>
          <w:sz w:val="22"/>
          <w:szCs w:val="22"/>
        </w:rPr>
        <w:t>び職務</w:t>
      </w:r>
    </w:p>
    <w:p w14:paraId="2D39F6C3" w14:textId="77777777" w:rsidR="00D609C6" w:rsidRPr="00193C68" w:rsidRDefault="00D609C6" w:rsidP="004F1BA8">
      <w:pPr>
        <w:autoSpaceDE w:val="0"/>
        <w:autoSpaceDN w:val="0"/>
        <w:adjustRightInd w:val="0"/>
        <w:spacing w:line="280" w:lineRule="exact"/>
        <w:ind w:left="880" w:hangingChars="400" w:hanging="880"/>
        <w:jc w:val="center"/>
        <w:rPr>
          <w:rFonts w:asciiTheme="majorEastAsia" w:eastAsiaTheme="majorEastAsia" w:hAnsiTheme="majorEastAsia"/>
          <w:sz w:val="22"/>
          <w:szCs w:val="22"/>
        </w:rPr>
      </w:pPr>
    </w:p>
    <w:p w14:paraId="23BC734E" w14:textId="77777777" w:rsidR="007A02E1"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BA1254" w:rsidRPr="00193C68">
        <w:rPr>
          <w:rFonts w:asciiTheme="majorEastAsia" w:eastAsiaTheme="majorEastAsia" w:hAnsiTheme="majorEastAsia" w:hint="eastAsia"/>
          <w:sz w:val="22"/>
          <w:szCs w:val="22"/>
        </w:rPr>
        <w:t>権限</w:t>
      </w:r>
      <w:r w:rsidRPr="00193C68">
        <w:rPr>
          <w:rFonts w:asciiTheme="majorEastAsia" w:eastAsiaTheme="majorEastAsia" w:hAnsiTheme="majorEastAsia" w:hint="eastAsia"/>
          <w:sz w:val="22"/>
          <w:szCs w:val="22"/>
        </w:rPr>
        <w:t xml:space="preserve">）　</w:t>
      </w:r>
    </w:p>
    <w:p w14:paraId="0FA0305C" w14:textId="77777777" w:rsidR="007A02E1" w:rsidRPr="00193C68" w:rsidRDefault="00284697"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第７条　管理者は、本規定に定める職務を遂行するために必要な権限を有する。</w:t>
      </w:r>
    </w:p>
    <w:p w14:paraId="0F6BF5AB" w14:textId="77777777" w:rsidR="008C467D" w:rsidRPr="00193C68" w:rsidRDefault="00284697" w:rsidP="004F1BA8">
      <w:pPr>
        <w:autoSpaceDE w:val="0"/>
        <w:autoSpaceDN w:val="0"/>
        <w:adjustRightInd w:val="0"/>
        <w:spacing w:line="280" w:lineRule="exact"/>
        <w:ind w:leftChars="199" w:left="916" w:hangingChars="208" w:hanging="45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管理者は、安全運行の確保に関する必要な事項を上長に助言することができる。</w:t>
      </w:r>
    </w:p>
    <w:p w14:paraId="3BBC5619" w14:textId="77777777" w:rsidR="007A02E1" w:rsidRPr="00193C68" w:rsidRDefault="008C467D" w:rsidP="004F1BA8">
      <w:pPr>
        <w:autoSpaceDE w:val="0"/>
        <w:autoSpaceDN w:val="0"/>
        <w:adjustRightInd w:val="0"/>
        <w:spacing w:line="280" w:lineRule="exact"/>
        <w:ind w:leftChars="199" w:left="916" w:hangingChars="208" w:hanging="45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284697" w:rsidRPr="00193C68">
        <w:rPr>
          <w:rFonts w:asciiTheme="majorEastAsia" w:eastAsiaTheme="majorEastAsia" w:hAnsiTheme="majorEastAsia" w:hint="eastAsia"/>
          <w:sz w:val="22"/>
          <w:szCs w:val="22"/>
        </w:rPr>
        <w:t>上長は、管理者から助言があったときはこれを尊重するものとする。</w:t>
      </w:r>
    </w:p>
    <w:p w14:paraId="433FC0AB" w14:textId="77777777" w:rsidR="00C85A7F" w:rsidRPr="00193C68" w:rsidRDefault="00C85A7F"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p>
    <w:p w14:paraId="7FCF33D0" w14:textId="77777777" w:rsidR="007A02E1"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職務</w:t>
      </w:r>
      <w:r w:rsidRPr="00193C68">
        <w:rPr>
          <w:rFonts w:asciiTheme="majorEastAsia" w:eastAsiaTheme="majorEastAsia" w:hAnsiTheme="majorEastAsia" w:hint="eastAsia"/>
          <w:sz w:val="22"/>
          <w:szCs w:val="22"/>
        </w:rPr>
        <w:t xml:space="preserve">）　</w:t>
      </w:r>
    </w:p>
    <w:p w14:paraId="4B03AEA5" w14:textId="77777777" w:rsidR="007A02E1" w:rsidRPr="00193C68" w:rsidRDefault="00284697"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第８条　管理者は、貨物自動車運送事業輸送安全規則第２０条に規定する事項</w:t>
      </w:r>
      <w:r w:rsidR="008C467D" w:rsidRPr="00193C68">
        <w:rPr>
          <w:rFonts w:asciiTheme="majorEastAsia" w:eastAsiaTheme="majorEastAsia" w:hAnsiTheme="majorEastAsia" w:hint="eastAsia"/>
          <w:sz w:val="22"/>
          <w:szCs w:val="22"/>
        </w:rPr>
        <w:t>およ</w:t>
      </w:r>
      <w:r w:rsidRPr="00193C68">
        <w:rPr>
          <w:rFonts w:asciiTheme="majorEastAsia" w:eastAsiaTheme="majorEastAsia" w:hAnsiTheme="majorEastAsia" w:hint="eastAsia"/>
          <w:sz w:val="22"/>
          <w:szCs w:val="22"/>
        </w:rPr>
        <w:t>び本規定に定めるところに従い</w:t>
      </w:r>
      <w:r w:rsidR="008C467D"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誠実公正にその職務を遂行しなければならない。</w:t>
      </w:r>
    </w:p>
    <w:p w14:paraId="674FC1FC" w14:textId="77777777" w:rsidR="00F67596" w:rsidRPr="00193C68" w:rsidRDefault="00284697" w:rsidP="004F1BA8">
      <w:pPr>
        <w:autoSpaceDE w:val="0"/>
        <w:autoSpaceDN w:val="0"/>
        <w:adjustRightInd w:val="0"/>
        <w:spacing w:line="280" w:lineRule="exact"/>
        <w:ind w:leftChars="200" w:left="900" w:hangingChars="200" w:hanging="44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統括管理者を選任する営業所にあっては貨物自動車運送事業輸送安全規則第２０条に規定する事項</w:t>
      </w:r>
      <w:r w:rsidR="008C467D" w:rsidRPr="00193C68">
        <w:rPr>
          <w:rFonts w:asciiTheme="majorEastAsia" w:eastAsiaTheme="majorEastAsia" w:hAnsiTheme="majorEastAsia" w:hint="eastAsia"/>
          <w:sz w:val="22"/>
          <w:szCs w:val="22"/>
        </w:rPr>
        <w:t>およ</w:t>
      </w:r>
      <w:r w:rsidRPr="00193C68">
        <w:rPr>
          <w:rFonts w:asciiTheme="majorEastAsia" w:eastAsiaTheme="majorEastAsia" w:hAnsiTheme="majorEastAsia" w:hint="eastAsia"/>
          <w:sz w:val="22"/>
          <w:szCs w:val="22"/>
        </w:rPr>
        <w:t>び本規程に定めるところに従い</w:t>
      </w:r>
      <w:r w:rsidR="008C467D"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誠実に運行管理者の業務を統括する。</w:t>
      </w:r>
    </w:p>
    <w:p w14:paraId="79D1DCC6" w14:textId="77777777" w:rsidR="00CE5539" w:rsidRPr="00193C68" w:rsidRDefault="00CE5539" w:rsidP="004F1BA8">
      <w:pPr>
        <w:autoSpaceDE w:val="0"/>
        <w:autoSpaceDN w:val="0"/>
        <w:adjustRightInd w:val="0"/>
        <w:spacing w:line="280" w:lineRule="exact"/>
        <w:ind w:leftChars="200" w:left="900" w:hangingChars="200" w:hanging="440"/>
        <w:rPr>
          <w:rFonts w:asciiTheme="majorEastAsia" w:eastAsiaTheme="majorEastAsia" w:hAnsiTheme="majorEastAsia"/>
          <w:sz w:val="22"/>
          <w:szCs w:val="22"/>
        </w:rPr>
      </w:pPr>
    </w:p>
    <w:p w14:paraId="030F9E48" w14:textId="77777777" w:rsidR="00D609C6" w:rsidRPr="00193C68" w:rsidRDefault="00284697" w:rsidP="004F1BA8">
      <w:pPr>
        <w:autoSpaceDE w:val="0"/>
        <w:autoSpaceDN w:val="0"/>
        <w:adjustRightInd w:val="0"/>
        <w:spacing w:line="280" w:lineRule="exact"/>
        <w:ind w:left="880" w:hangingChars="400" w:hanging="880"/>
        <w:jc w:val="center"/>
        <w:rPr>
          <w:rFonts w:asciiTheme="majorEastAsia" w:eastAsiaTheme="majorEastAsia" w:hAnsiTheme="majorEastAsia"/>
          <w:sz w:val="22"/>
          <w:szCs w:val="22"/>
          <w:u w:color="FF0000"/>
        </w:rPr>
      </w:pPr>
      <w:r w:rsidRPr="00193C68">
        <w:rPr>
          <w:rFonts w:asciiTheme="majorEastAsia" w:eastAsiaTheme="majorEastAsia" w:hAnsiTheme="majorEastAsia" w:hint="eastAsia"/>
          <w:sz w:val="22"/>
          <w:szCs w:val="22"/>
          <w:u w:color="FF0000"/>
        </w:rPr>
        <w:t>第３章　業務の処理基準</w:t>
      </w:r>
    </w:p>
    <w:p w14:paraId="0937D77F" w14:textId="77777777" w:rsidR="00EC185A" w:rsidRPr="00193C68" w:rsidRDefault="00EC185A" w:rsidP="004F1BA8">
      <w:pPr>
        <w:autoSpaceDE w:val="0"/>
        <w:autoSpaceDN w:val="0"/>
        <w:adjustRightInd w:val="0"/>
        <w:spacing w:line="280" w:lineRule="exact"/>
        <w:rPr>
          <w:rFonts w:asciiTheme="majorEastAsia" w:eastAsiaTheme="majorEastAsia" w:hAnsiTheme="majorEastAsia"/>
          <w:sz w:val="22"/>
          <w:szCs w:val="22"/>
        </w:rPr>
      </w:pPr>
    </w:p>
    <w:p w14:paraId="3E52E47A" w14:textId="77777777" w:rsidR="007A02E1"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選任運転者以外の運転禁止</w:t>
      </w:r>
      <w:r w:rsidRPr="00193C68">
        <w:rPr>
          <w:rFonts w:asciiTheme="majorEastAsia" w:eastAsiaTheme="majorEastAsia" w:hAnsiTheme="majorEastAsia" w:hint="eastAsia"/>
          <w:sz w:val="22"/>
          <w:szCs w:val="22"/>
        </w:rPr>
        <w:t xml:space="preserve">）　</w:t>
      </w:r>
    </w:p>
    <w:p w14:paraId="0D13F5C7" w14:textId="77777777" w:rsidR="007A02E1" w:rsidRPr="00193C68" w:rsidRDefault="00284697" w:rsidP="004F1BA8">
      <w:pPr>
        <w:autoSpaceDE w:val="0"/>
        <w:autoSpaceDN w:val="0"/>
        <w:adjustRightInd w:val="0"/>
        <w:spacing w:line="280" w:lineRule="exact"/>
        <w:ind w:left="920" w:hanging="92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第９条　管理者は、運転者として選任された者以外の者</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無資格者に車両を運転させてはならない。</w:t>
      </w:r>
    </w:p>
    <w:p w14:paraId="51C89933" w14:textId="77777777" w:rsidR="00C85A7F" w:rsidRPr="00193C68" w:rsidRDefault="00C85A7F" w:rsidP="004F1BA8">
      <w:pPr>
        <w:autoSpaceDE w:val="0"/>
        <w:autoSpaceDN w:val="0"/>
        <w:adjustRightInd w:val="0"/>
        <w:spacing w:line="280" w:lineRule="exact"/>
        <w:ind w:left="964" w:hanging="964"/>
        <w:rPr>
          <w:rFonts w:asciiTheme="majorEastAsia" w:eastAsiaTheme="majorEastAsia" w:hAnsiTheme="majorEastAsia"/>
          <w:sz w:val="22"/>
          <w:szCs w:val="22"/>
        </w:rPr>
      </w:pPr>
    </w:p>
    <w:p w14:paraId="17AA256D" w14:textId="77777777" w:rsidR="005C092F" w:rsidRPr="00193C68" w:rsidRDefault="00284697" w:rsidP="004F1BA8">
      <w:pPr>
        <w:autoSpaceDE w:val="0"/>
        <w:autoSpaceDN w:val="0"/>
        <w:adjustRightInd w:val="0"/>
        <w:spacing w:line="280" w:lineRule="exact"/>
        <w:ind w:left="964" w:hanging="96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運転者の確保</w:t>
      </w:r>
      <w:r w:rsidRPr="00193C68">
        <w:rPr>
          <w:rFonts w:asciiTheme="majorEastAsia" w:eastAsiaTheme="majorEastAsia" w:hAnsiTheme="majorEastAsia" w:hint="eastAsia"/>
          <w:sz w:val="22"/>
          <w:szCs w:val="22"/>
        </w:rPr>
        <w:t xml:space="preserve">）　</w:t>
      </w:r>
    </w:p>
    <w:p w14:paraId="756A8FA6" w14:textId="77777777" w:rsidR="005C092F" w:rsidRPr="00193C68" w:rsidRDefault="00284697" w:rsidP="004F1BA8">
      <w:pPr>
        <w:autoSpaceDE w:val="0"/>
        <w:autoSpaceDN w:val="0"/>
        <w:adjustRightInd w:val="0"/>
        <w:spacing w:line="280" w:lineRule="exact"/>
        <w:ind w:left="1150" w:hanging="11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第１０条　管理者は、運行の安全を確保するために必要な員数の運転者を常に確保するよう努める。</w:t>
      </w:r>
    </w:p>
    <w:p w14:paraId="1415D755" w14:textId="77777777" w:rsidR="005C092F" w:rsidRPr="00193C68" w:rsidRDefault="00284697" w:rsidP="004F1BA8">
      <w:pPr>
        <w:autoSpaceDE w:val="0"/>
        <w:autoSpaceDN w:val="0"/>
        <w:adjustRightInd w:val="0"/>
        <w:spacing w:line="280" w:lineRule="exact"/>
        <w:ind w:left="69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管理者は、運転者の採用に関して人事担当者に協力する。</w:t>
      </w:r>
    </w:p>
    <w:p w14:paraId="24F28D74" w14:textId="77777777" w:rsidR="00C85A7F" w:rsidRPr="00193C68" w:rsidRDefault="00C85A7F"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p>
    <w:p w14:paraId="0829701D" w14:textId="77777777" w:rsidR="005C092F"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運転者台帳</w:t>
      </w:r>
      <w:r w:rsidRPr="00193C68">
        <w:rPr>
          <w:rFonts w:asciiTheme="majorEastAsia" w:eastAsiaTheme="majorEastAsia" w:hAnsiTheme="majorEastAsia" w:hint="eastAsia"/>
          <w:sz w:val="22"/>
          <w:szCs w:val="22"/>
        </w:rPr>
        <w:t xml:space="preserve">）　</w:t>
      </w:r>
    </w:p>
    <w:p w14:paraId="38BEBB43" w14:textId="77777777" w:rsidR="005C092F" w:rsidRPr="00193C68" w:rsidRDefault="00284697" w:rsidP="004F1BA8">
      <w:pPr>
        <w:autoSpaceDE w:val="0"/>
        <w:autoSpaceDN w:val="0"/>
        <w:adjustRightInd w:val="0"/>
        <w:spacing w:line="280" w:lineRule="exact"/>
        <w:ind w:leftChars="-25" w:left="1042" w:hangingChars="500" w:hanging="110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第１１条　管理者は、営業所に所属する運転者について、次に掲げる事項を記載した運転者台帳を備え付け、運転者の実態の把握</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指導の際に活用する。</w:t>
      </w:r>
    </w:p>
    <w:p w14:paraId="0822D20F" w14:textId="77777777" w:rsidR="00781A1A" w:rsidRPr="00193C68" w:rsidRDefault="00781A1A" w:rsidP="004F1BA8">
      <w:pPr>
        <w:autoSpaceDE w:val="0"/>
        <w:autoSpaceDN w:val="0"/>
        <w:adjustRightInd w:val="0"/>
        <w:spacing w:line="280" w:lineRule="exact"/>
        <w:ind w:leftChars="-25" w:left="1042" w:hangingChars="500" w:hanging="1100"/>
        <w:rPr>
          <w:rFonts w:asciiTheme="majorEastAsia" w:eastAsiaTheme="majorEastAsia" w:hAnsiTheme="majorEastAsia"/>
          <w:sz w:val="22"/>
          <w:szCs w:val="22"/>
        </w:rPr>
      </w:pPr>
    </w:p>
    <w:p w14:paraId="3AE13F53" w14:textId="77777777" w:rsidR="005C092F" w:rsidRPr="00193C68" w:rsidRDefault="00284697" w:rsidP="004F1BA8">
      <w:pPr>
        <w:autoSpaceDE w:val="0"/>
        <w:autoSpaceDN w:val="0"/>
        <w:adjustRightInd w:val="0"/>
        <w:spacing w:line="280" w:lineRule="exact"/>
        <w:ind w:left="999"/>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（１）作成番号</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作成年月日</w:t>
      </w:r>
    </w:p>
    <w:p w14:paraId="6E471DA1" w14:textId="77777777" w:rsidR="0085481E" w:rsidRPr="00193C68" w:rsidRDefault="00284697" w:rsidP="004F1BA8">
      <w:pPr>
        <w:autoSpaceDE w:val="0"/>
        <w:autoSpaceDN w:val="0"/>
        <w:adjustRightInd w:val="0"/>
        <w:spacing w:line="280" w:lineRule="exact"/>
        <w:ind w:left="999"/>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（２）事業者の氏名</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名称</w:t>
      </w:r>
    </w:p>
    <w:p w14:paraId="39489875" w14:textId="77777777" w:rsidR="0085481E" w:rsidRPr="00193C68" w:rsidRDefault="00284697" w:rsidP="004F1BA8">
      <w:pPr>
        <w:autoSpaceDE w:val="0"/>
        <w:autoSpaceDN w:val="0"/>
        <w:adjustRightInd w:val="0"/>
        <w:spacing w:line="280" w:lineRule="exact"/>
        <w:ind w:left="999"/>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（３）運転者の氏名、生年月日</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住所</w:t>
      </w:r>
    </w:p>
    <w:p w14:paraId="310D9ACB" w14:textId="77777777" w:rsidR="0085481E" w:rsidRPr="00193C68" w:rsidRDefault="00284697" w:rsidP="004F1BA8">
      <w:pPr>
        <w:autoSpaceDE w:val="0"/>
        <w:autoSpaceDN w:val="0"/>
        <w:adjustRightInd w:val="0"/>
        <w:spacing w:line="280" w:lineRule="exact"/>
        <w:ind w:left="999"/>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（４）雇入れ年月日</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運転者に選任された年月日</w:t>
      </w:r>
    </w:p>
    <w:p w14:paraId="71F832DD" w14:textId="77777777" w:rsidR="0085481E" w:rsidRPr="00193C68" w:rsidRDefault="00284697" w:rsidP="004F1BA8">
      <w:pPr>
        <w:autoSpaceDE w:val="0"/>
        <w:autoSpaceDN w:val="0"/>
        <w:adjustRightInd w:val="0"/>
        <w:spacing w:line="280" w:lineRule="exact"/>
        <w:ind w:left="999"/>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（５）道路交通法に規定する運転免許に関する次の事項</w:t>
      </w:r>
    </w:p>
    <w:p w14:paraId="59C42F4F" w14:textId="77777777" w:rsidR="00654698" w:rsidRPr="00193C68" w:rsidRDefault="00654698" w:rsidP="007D5910">
      <w:pPr>
        <w:autoSpaceDE w:val="0"/>
        <w:autoSpaceDN w:val="0"/>
        <w:adjustRightInd w:val="0"/>
        <w:spacing w:line="160" w:lineRule="exact"/>
        <w:ind w:leftChars="-25" w:left="1042" w:hangingChars="500" w:hanging="1100"/>
        <w:rPr>
          <w:rFonts w:asciiTheme="majorEastAsia" w:eastAsiaTheme="majorEastAsia" w:hAnsiTheme="majorEastAsia"/>
          <w:sz w:val="22"/>
          <w:szCs w:val="22"/>
        </w:rPr>
      </w:pPr>
    </w:p>
    <w:p w14:paraId="5657E09C" w14:textId="77777777" w:rsidR="0085481E" w:rsidRPr="00193C68" w:rsidRDefault="00284697" w:rsidP="004F1BA8">
      <w:pPr>
        <w:autoSpaceDE w:val="0"/>
        <w:autoSpaceDN w:val="0"/>
        <w:adjustRightInd w:val="0"/>
        <w:spacing w:line="280" w:lineRule="exact"/>
        <w:ind w:leftChars="750" w:left="1725"/>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イ　運転免許の番号</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有効期限</w:t>
      </w:r>
    </w:p>
    <w:p w14:paraId="0450A4A1" w14:textId="77777777" w:rsidR="0085481E" w:rsidRPr="00193C68" w:rsidRDefault="00284697" w:rsidP="004F1BA8">
      <w:pPr>
        <w:autoSpaceDE w:val="0"/>
        <w:autoSpaceDN w:val="0"/>
        <w:adjustRightInd w:val="0"/>
        <w:spacing w:line="280" w:lineRule="exact"/>
        <w:ind w:leftChars="750" w:left="1725"/>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ロ　運転免許の年月日</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種類</w:t>
      </w:r>
    </w:p>
    <w:p w14:paraId="24C873CE" w14:textId="77777777" w:rsidR="0085481E" w:rsidRPr="00193C68" w:rsidRDefault="00284697" w:rsidP="004F1BA8">
      <w:pPr>
        <w:autoSpaceDE w:val="0"/>
        <w:autoSpaceDN w:val="0"/>
        <w:adjustRightInd w:val="0"/>
        <w:spacing w:line="280" w:lineRule="exact"/>
        <w:ind w:leftChars="750" w:left="1725"/>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ハ　運転免許に条件が付されている場合は、その条件</w:t>
      </w:r>
    </w:p>
    <w:p w14:paraId="390F6BF8" w14:textId="77777777" w:rsidR="00654698" w:rsidRPr="00193C68" w:rsidRDefault="00654698" w:rsidP="007D5910">
      <w:pPr>
        <w:autoSpaceDE w:val="0"/>
        <w:autoSpaceDN w:val="0"/>
        <w:adjustRightInd w:val="0"/>
        <w:spacing w:line="160" w:lineRule="exact"/>
        <w:ind w:leftChars="-25" w:left="1042" w:hangingChars="500" w:hanging="1100"/>
        <w:rPr>
          <w:rFonts w:asciiTheme="majorEastAsia" w:eastAsiaTheme="majorEastAsia" w:hAnsiTheme="majorEastAsia"/>
          <w:sz w:val="22"/>
          <w:szCs w:val="22"/>
        </w:rPr>
      </w:pPr>
    </w:p>
    <w:p w14:paraId="1FADE389" w14:textId="77777777" w:rsidR="005D5383" w:rsidRPr="00193C68" w:rsidRDefault="00B776D4" w:rsidP="004F1BA8">
      <w:pPr>
        <w:adjustRightInd w:val="0"/>
        <w:spacing w:line="280" w:lineRule="exact"/>
        <w:ind w:left="1724" w:hanging="68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（６）事故（道路交通法第６７条第２項および自動車事故報告規則第２条に規定する事故）を引き起こした場合</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道路交通法第１０８条の３４の規定による通知を受けた場合は、その概要</w:t>
      </w:r>
    </w:p>
    <w:p w14:paraId="6CFEBB76" w14:textId="77777777" w:rsidR="005D5383" w:rsidRPr="00193C68" w:rsidRDefault="00B776D4" w:rsidP="004F1BA8">
      <w:pPr>
        <w:adjustRightInd w:val="0"/>
        <w:spacing w:line="280" w:lineRule="exact"/>
        <w:ind w:left="1724" w:hanging="68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（７）運転者の健康状態</w:t>
      </w:r>
    </w:p>
    <w:p w14:paraId="036A7CA8" w14:textId="77777777" w:rsidR="00B776D4" w:rsidRPr="00193C68" w:rsidRDefault="00B776D4" w:rsidP="004F1BA8">
      <w:pPr>
        <w:adjustRightInd w:val="0"/>
        <w:spacing w:line="280" w:lineRule="exact"/>
        <w:ind w:left="1724" w:hanging="68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（８）本規程第１４条第２項の規定に基づく指導の実施および第１４条第２項に基づく</w:t>
      </w:r>
    </w:p>
    <w:p w14:paraId="273CE3F8" w14:textId="77777777" w:rsidR="005D5383" w:rsidRPr="00193C68" w:rsidRDefault="00B776D4" w:rsidP="004F1BA8">
      <w:pPr>
        <w:adjustRightInd w:val="0"/>
        <w:spacing w:line="280" w:lineRule="exact"/>
        <w:ind w:left="1724" w:hanging="68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適性診断の受診の状況</w:t>
      </w:r>
    </w:p>
    <w:p w14:paraId="660257A4" w14:textId="77777777" w:rsidR="005D5383" w:rsidRPr="00193C68" w:rsidRDefault="00B776D4" w:rsidP="004F1BA8">
      <w:pPr>
        <w:adjustRightInd w:val="0"/>
        <w:spacing w:line="280" w:lineRule="exact"/>
        <w:ind w:left="1724" w:hanging="68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（９）運転者の写真</w:t>
      </w:r>
    </w:p>
    <w:p w14:paraId="02E9116A" w14:textId="77777777" w:rsidR="00781A1A" w:rsidRPr="00193C68" w:rsidRDefault="00781A1A" w:rsidP="004F1BA8">
      <w:pPr>
        <w:autoSpaceDE w:val="0"/>
        <w:autoSpaceDN w:val="0"/>
        <w:adjustRightInd w:val="0"/>
        <w:spacing w:line="280" w:lineRule="exact"/>
        <w:ind w:left="999"/>
        <w:rPr>
          <w:rFonts w:asciiTheme="majorEastAsia" w:eastAsiaTheme="majorEastAsia" w:hAnsiTheme="majorEastAsia"/>
          <w:sz w:val="22"/>
          <w:szCs w:val="22"/>
        </w:rPr>
      </w:pPr>
    </w:p>
    <w:p w14:paraId="424DB306" w14:textId="77777777" w:rsidR="003D5706" w:rsidRPr="00193C68" w:rsidRDefault="00284697" w:rsidP="004F1BA8">
      <w:pPr>
        <w:autoSpaceDE w:val="0"/>
        <w:autoSpaceDN w:val="0"/>
        <w:adjustRightInd w:val="0"/>
        <w:spacing w:line="280" w:lineRule="exact"/>
        <w:ind w:left="1150" w:hanging="40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w:t>
      </w:r>
      <w:r w:rsidR="00B776D4" w:rsidRPr="00193C68">
        <w:rPr>
          <w:rFonts w:asciiTheme="majorEastAsia" w:eastAsiaTheme="majorEastAsia" w:hAnsiTheme="majorEastAsia" w:hint="eastAsia"/>
          <w:sz w:val="22"/>
          <w:szCs w:val="22"/>
        </w:rPr>
        <w:t xml:space="preserve">　</w:t>
      </w:r>
      <w:r w:rsidRPr="00193C68">
        <w:rPr>
          <w:rFonts w:asciiTheme="majorEastAsia" w:eastAsiaTheme="majorEastAsia" w:hAnsiTheme="majorEastAsia" w:hint="eastAsia"/>
          <w:sz w:val="22"/>
          <w:szCs w:val="22"/>
        </w:rPr>
        <w:t>運転者が転任、退職等により運転者でなくなった場合は、直ちに、当該台帳に運転者でなくなった年月日</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理由を記載のうえ、３年間保存する。</w:t>
      </w:r>
    </w:p>
    <w:p w14:paraId="39D9CAC5" w14:textId="77777777" w:rsidR="00DB4D79" w:rsidRPr="00193C68" w:rsidRDefault="00DB4D79" w:rsidP="004F1BA8">
      <w:pPr>
        <w:autoSpaceDE w:val="0"/>
        <w:autoSpaceDN w:val="0"/>
        <w:adjustRightInd w:val="0"/>
        <w:spacing w:line="280" w:lineRule="exact"/>
        <w:ind w:left="990" w:hangingChars="450" w:hanging="990"/>
        <w:rPr>
          <w:rFonts w:asciiTheme="majorEastAsia" w:eastAsiaTheme="majorEastAsia" w:hAnsiTheme="majorEastAsia"/>
          <w:sz w:val="22"/>
          <w:szCs w:val="22"/>
        </w:rPr>
      </w:pPr>
    </w:p>
    <w:p w14:paraId="7344AD06" w14:textId="77777777" w:rsidR="005D5383"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事故の記録</w:t>
      </w:r>
      <w:r w:rsidRPr="00193C68">
        <w:rPr>
          <w:rFonts w:asciiTheme="majorEastAsia" w:eastAsiaTheme="majorEastAsia" w:hAnsiTheme="majorEastAsia" w:hint="eastAsia"/>
          <w:sz w:val="22"/>
          <w:szCs w:val="22"/>
        </w:rPr>
        <w:t xml:space="preserve">）　</w:t>
      </w:r>
    </w:p>
    <w:p w14:paraId="2CAEA7A2" w14:textId="77777777" w:rsidR="00ED7779" w:rsidRPr="00193C68" w:rsidRDefault="00284697" w:rsidP="004F1BA8">
      <w:pPr>
        <w:autoSpaceDE w:val="0"/>
        <w:autoSpaceDN w:val="0"/>
        <w:adjustRightInd w:val="0"/>
        <w:spacing w:line="280" w:lineRule="exact"/>
        <w:ind w:left="1100" w:hangingChars="500" w:hanging="110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第１２条　管理者は、当該営業所に属する車両について事故が発生した場合には、これを適切に処理するとともに、次に掲げる事項について記録し、事故の再発の防止を図り、運行管理上の問題点の改善</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運転者の指導監督に資するものとする。（事故とは、</w:t>
      </w:r>
      <w:r w:rsidRPr="00193C68">
        <w:rPr>
          <w:rFonts w:asciiTheme="majorEastAsia" w:eastAsiaTheme="majorEastAsia" w:hAnsiTheme="majorEastAsia" w:hint="eastAsia"/>
          <w:sz w:val="22"/>
          <w:szCs w:val="22"/>
          <w:u w:color="FF0000"/>
        </w:rPr>
        <w:t>道路交通法第６７条第２項</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自動車事故報告規則第２条の規定による事故をいう。）</w:t>
      </w:r>
    </w:p>
    <w:p w14:paraId="4361AD6B" w14:textId="77777777" w:rsidR="00703AF5"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（１）乗務員の氏名</w:t>
      </w:r>
    </w:p>
    <w:p w14:paraId="1546CB39" w14:textId="77777777" w:rsidR="00703AF5"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lastRenderedPageBreak/>
        <w:t>（２）自動車登録番号その他、当該自動車を識別できる表示</w:t>
      </w:r>
    </w:p>
    <w:p w14:paraId="57EF0C04" w14:textId="77777777" w:rsidR="00703AF5"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（３）事故の発生日時</w:t>
      </w:r>
    </w:p>
    <w:p w14:paraId="08ACEC25" w14:textId="77777777" w:rsidR="00703AF5"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（４）事故の発生場所</w:t>
      </w:r>
    </w:p>
    <w:p w14:paraId="6CEBF020" w14:textId="77777777" w:rsidR="00703AF5"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（５）事故の当事者（乗務員を除く。）の氏名</w:t>
      </w:r>
    </w:p>
    <w:p w14:paraId="3267EDAB" w14:textId="77777777" w:rsidR="00703AF5"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（６）事故の概要</w:t>
      </w:r>
    </w:p>
    <w:p w14:paraId="58157E47" w14:textId="77777777" w:rsidR="00703AF5"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（７）事故の原因</w:t>
      </w:r>
    </w:p>
    <w:p w14:paraId="4B9A5CBC" w14:textId="77777777" w:rsidR="00703AF5"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（８）再発防止対策</w:t>
      </w:r>
    </w:p>
    <w:p w14:paraId="7BE46432" w14:textId="77777777" w:rsidR="00B776D4" w:rsidRPr="00193C68" w:rsidRDefault="00B776D4"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p>
    <w:p w14:paraId="03E4D272" w14:textId="77777777" w:rsidR="00703AF5" w:rsidRPr="00193C68" w:rsidRDefault="00284697" w:rsidP="004F1BA8">
      <w:pPr>
        <w:autoSpaceDE w:val="0"/>
        <w:autoSpaceDN w:val="0"/>
        <w:adjustRightInd w:val="0"/>
        <w:spacing w:line="280" w:lineRule="exact"/>
        <w:ind w:left="69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事故の記録は、当該営業所において３年間保存すること。</w:t>
      </w:r>
    </w:p>
    <w:p w14:paraId="7C6A11B0" w14:textId="77777777" w:rsidR="00C85A7F" w:rsidRPr="00193C68" w:rsidRDefault="00C85A7F" w:rsidP="004F1BA8">
      <w:pPr>
        <w:autoSpaceDE w:val="0"/>
        <w:autoSpaceDN w:val="0"/>
        <w:adjustRightInd w:val="0"/>
        <w:spacing w:line="280" w:lineRule="exact"/>
        <w:rPr>
          <w:rFonts w:asciiTheme="majorEastAsia" w:eastAsiaTheme="majorEastAsia" w:hAnsiTheme="majorEastAsia"/>
          <w:sz w:val="22"/>
          <w:szCs w:val="22"/>
        </w:rPr>
      </w:pPr>
    </w:p>
    <w:p w14:paraId="0C358893" w14:textId="77777777" w:rsidR="00193BF2"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乗務員の服務規律の徹底</w:t>
      </w:r>
      <w:r w:rsidRPr="00193C68">
        <w:rPr>
          <w:rFonts w:asciiTheme="majorEastAsia" w:eastAsiaTheme="majorEastAsia" w:hAnsiTheme="majorEastAsia" w:hint="eastAsia"/>
          <w:sz w:val="22"/>
          <w:szCs w:val="22"/>
        </w:rPr>
        <w:t xml:space="preserve">）　</w:t>
      </w:r>
    </w:p>
    <w:p w14:paraId="7CC517C9" w14:textId="77777777" w:rsidR="00193BF2" w:rsidRPr="00193C68" w:rsidRDefault="00284697" w:rsidP="004F1BA8">
      <w:pPr>
        <w:autoSpaceDE w:val="0"/>
        <w:autoSpaceDN w:val="0"/>
        <w:adjustRightInd w:val="0"/>
        <w:spacing w:line="280" w:lineRule="exact"/>
        <w:ind w:left="1100" w:hangingChars="500" w:hanging="110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第１３条　管理者は、運行の安全</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服務について乗務員に対し機会があるごとに内容の徹底を図る。</w:t>
      </w:r>
    </w:p>
    <w:p w14:paraId="302E768D" w14:textId="77777777" w:rsidR="00C85A7F" w:rsidRPr="00193C68" w:rsidRDefault="00C85A7F" w:rsidP="004F1BA8">
      <w:pPr>
        <w:autoSpaceDE w:val="0"/>
        <w:autoSpaceDN w:val="0"/>
        <w:adjustRightInd w:val="0"/>
        <w:spacing w:line="280" w:lineRule="exact"/>
        <w:rPr>
          <w:rFonts w:asciiTheme="majorEastAsia" w:eastAsiaTheme="majorEastAsia" w:hAnsiTheme="majorEastAsia"/>
          <w:sz w:val="22"/>
          <w:szCs w:val="22"/>
        </w:rPr>
      </w:pPr>
    </w:p>
    <w:p w14:paraId="0186D4DF" w14:textId="77777777" w:rsidR="00703AF5"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乗務員の指導監督</w:t>
      </w:r>
      <w:r w:rsidRPr="00193C68">
        <w:rPr>
          <w:rFonts w:asciiTheme="majorEastAsia" w:eastAsiaTheme="majorEastAsia" w:hAnsiTheme="majorEastAsia" w:hint="eastAsia"/>
          <w:sz w:val="22"/>
          <w:szCs w:val="22"/>
        </w:rPr>
        <w:t xml:space="preserve">）　</w:t>
      </w:r>
    </w:p>
    <w:p w14:paraId="2CA113BA" w14:textId="77777777" w:rsidR="002568D2" w:rsidRPr="00193C68" w:rsidRDefault="00284697" w:rsidP="004F1BA8">
      <w:pPr>
        <w:autoSpaceDE w:val="0"/>
        <w:autoSpaceDN w:val="0"/>
        <w:adjustRightInd w:val="0"/>
        <w:spacing w:line="280" w:lineRule="exact"/>
        <w:ind w:left="1110" w:hanging="11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第１４条　管理者は、運転者に対し輸送の安全と過積載の防止</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荷主の利便確保のため誠実にその職務を遂行するよう絶えず指導監督するものとする。指導する場合は、国土交通大臣が告示で定めた「貨物自動車運送事業者が事業用自動車の運転者に対して行う指導</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監督の方針」（平成１３．８．２０付け国土交通省告示第１３６６号）に従い実施するものとする。</w:t>
      </w:r>
    </w:p>
    <w:p w14:paraId="3A7EA090" w14:textId="77777777" w:rsidR="007A3EB8" w:rsidRPr="00193C68" w:rsidRDefault="00284697" w:rsidP="004F1BA8">
      <w:pPr>
        <w:autoSpaceDE w:val="0"/>
        <w:autoSpaceDN w:val="0"/>
        <w:adjustRightInd w:val="0"/>
        <w:spacing w:line="280" w:lineRule="exact"/>
        <w:ind w:left="11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この場合、その日時、場所</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内容並びに指導監督を行った者</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受けた者を記録し、その記録を営業所において３年間保存すること。</w:t>
      </w:r>
    </w:p>
    <w:p w14:paraId="26E27910" w14:textId="77777777" w:rsidR="000B65FA" w:rsidRPr="00193C68" w:rsidRDefault="000B65FA" w:rsidP="004F1BA8">
      <w:pPr>
        <w:autoSpaceDE w:val="0"/>
        <w:autoSpaceDN w:val="0"/>
        <w:adjustRightInd w:val="0"/>
        <w:spacing w:line="280" w:lineRule="exact"/>
        <w:ind w:left="1111"/>
        <w:rPr>
          <w:rFonts w:asciiTheme="majorEastAsia" w:eastAsiaTheme="majorEastAsia" w:hAnsiTheme="majorEastAsia"/>
          <w:sz w:val="22"/>
          <w:szCs w:val="22"/>
        </w:rPr>
      </w:pPr>
    </w:p>
    <w:p w14:paraId="594B1435" w14:textId="77777777" w:rsidR="008F13A7"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死者</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負傷者が生じた事故を引き起こした者、運転者として新たに雇入れた者</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高齢（６５歳）に達した者については、前項の国土交通大臣が告示で定めた指針に基づき、特別な指導を行い、かつ、国土交通大臣が認定する適性診断を受けさせる。（ここでいう負傷者とは、自動車損害賠償保障法施行令第５条第２号（入院１４日以上で医師の治療期間が３０日以上の障害等）、第３号（入院１４日以上の障害等）</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第４号（医師の治療期間が１１日以上の障害等）をいう。）</w:t>
      </w:r>
    </w:p>
    <w:p w14:paraId="30531457" w14:textId="77777777" w:rsidR="000B65FA" w:rsidRPr="00193C68" w:rsidRDefault="000B65FA" w:rsidP="004F1BA8">
      <w:pPr>
        <w:autoSpaceDE w:val="0"/>
        <w:autoSpaceDN w:val="0"/>
        <w:adjustRightInd w:val="0"/>
        <w:spacing w:line="280" w:lineRule="exact"/>
        <w:ind w:left="1111"/>
        <w:rPr>
          <w:rFonts w:asciiTheme="majorEastAsia" w:eastAsiaTheme="majorEastAsia" w:hAnsiTheme="majorEastAsia"/>
          <w:sz w:val="22"/>
          <w:szCs w:val="22"/>
        </w:rPr>
      </w:pPr>
    </w:p>
    <w:p w14:paraId="7E401456" w14:textId="77777777" w:rsidR="00C85A7F"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管理者は乗務員に対して、非常用信号用具</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消火器の取扱いについて適切な指導をする。</w:t>
      </w:r>
    </w:p>
    <w:p w14:paraId="7B591310" w14:textId="77777777" w:rsidR="00DB4D79" w:rsidRPr="00193C68" w:rsidRDefault="00DB4D79" w:rsidP="004F1BA8">
      <w:pPr>
        <w:autoSpaceDE w:val="0"/>
        <w:autoSpaceDN w:val="0"/>
        <w:adjustRightInd w:val="0"/>
        <w:spacing w:line="280" w:lineRule="exact"/>
        <w:rPr>
          <w:rFonts w:asciiTheme="majorEastAsia" w:eastAsiaTheme="majorEastAsia" w:hAnsiTheme="majorEastAsia"/>
          <w:sz w:val="22"/>
          <w:szCs w:val="22"/>
        </w:rPr>
      </w:pPr>
    </w:p>
    <w:p w14:paraId="233D3557" w14:textId="77777777" w:rsidR="008F13A7"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点呼の実施</w:t>
      </w:r>
      <w:r w:rsidRPr="00193C68">
        <w:rPr>
          <w:rFonts w:asciiTheme="majorEastAsia" w:eastAsiaTheme="majorEastAsia" w:hAnsiTheme="majorEastAsia" w:hint="eastAsia"/>
          <w:sz w:val="22"/>
          <w:szCs w:val="22"/>
        </w:rPr>
        <w:t xml:space="preserve">）　</w:t>
      </w:r>
    </w:p>
    <w:p w14:paraId="7E340D10" w14:textId="77777777" w:rsidR="008F13A7" w:rsidRPr="00193C68" w:rsidRDefault="00284697"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第１５条　管理者は、品位と規律を保ち、厳正な点呼を行う。</w:t>
      </w:r>
    </w:p>
    <w:p w14:paraId="2DE62370" w14:textId="77777777" w:rsidR="001C77DE"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酒気帯びの有無について確認を行う場合には、運転者の状態を目視等で確認するほか、アルコール検知器を用いて行うこと。</w:t>
      </w:r>
    </w:p>
    <w:p w14:paraId="70EA46A4" w14:textId="77777777" w:rsidR="00042DD6"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勤務その他の事情により管理者が点呼を行うことができない場合は、指定された補助者が行う。</w:t>
      </w:r>
    </w:p>
    <w:p w14:paraId="66A5024E" w14:textId="77777777" w:rsidR="00DB4D79" w:rsidRPr="00193C68" w:rsidRDefault="00DB4D79" w:rsidP="004F1BA8">
      <w:pPr>
        <w:autoSpaceDE w:val="0"/>
        <w:autoSpaceDN w:val="0"/>
        <w:adjustRightInd w:val="0"/>
        <w:spacing w:line="280" w:lineRule="exact"/>
        <w:rPr>
          <w:rFonts w:asciiTheme="majorEastAsia" w:eastAsiaTheme="majorEastAsia" w:hAnsiTheme="majorEastAsia"/>
          <w:sz w:val="22"/>
          <w:szCs w:val="22"/>
        </w:rPr>
      </w:pPr>
    </w:p>
    <w:p w14:paraId="63564692" w14:textId="77777777" w:rsidR="00042DD6"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乗務前点呼</w:t>
      </w:r>
      <w:r w:rsidRPr="00193C68">
        <w:rPr>
          <w:rFonts w:asciiTheme="majorEastAsia" w:eastAsiaTheme="majorEastAsia" w:hAnsiTheme="majorEastAsia" w:hint="eastAsia"/>
          <w:sz w:val="22"/>
          <w:szCs w:val="22"/>
        </w:rPr>
        <w:t xml:space="preserve">）　</w:t>
      </w:r>
    </w:p>
    <w:p w14:paraId="7FDE3FE1" w14:textId="77777777" w:rsidR="00042DD6" w:rsidRPr="00193C68" w:rsidRDefault="00284697" w:rsidP="004F1BA8">
      <w:pPr>
        <w:autoSpaceDE w:val="0"/>
        <w:autoSpaceDN w:val="0"/>
        <w:adjustRightInd w:val="0"/>
        <w:spacing w:line="280" w:lineRule="exact"/>
        <w:ind w:left="1110" w:hanging="11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第１６条　管理者は、乗務を開始しようとする運転者に対し、対面（運行上やむを得ない場合は電話その他の方法）により点呼を行い、次の各号について報告を求め、運行の安全を確保するため必要な指示をしなければならない。</w:t>
      </w:r>
    </w:p>
    <w:p w14:paraId="0C4589B6" w14:textId="77777777" w:rsidR="00781A1A" w:rsidRPr="00193C68" w:rsidRDefault="00781A1A" w:rsidP="004F1BA8">
      <w:pPr>
        <w:autoSpaceDE w:val="0"/>
        <w:autoSpaceDN w:val="0"/>
        <w:adjustRightInd w:val="0"/>
        <w:spacing w:line="280" w:lineRule="exact"/>
        <w:ind w:left="1111"/>
        <w:rPr>
          <w:rFonts w:asciiTheme="majorEastAsia" w:eastAsiaTheme="majorEastAsia" w:hAnsiTheme="majorEastAsia"/>
          <w:sz w:val="22"/>
          <w:szCs w:val="22"/>
        </w:rPr>
      </w:pPr>
    </w:p>
    <w:p w14:paraId="62C0BF0A" w14:textId="77777777" w:rsidR="00042DD6"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（１）原則として、個人別に行うこと。</w:t>
      </w:r>
    </w:p>
    <w:p w14:paraId="176DDE1E" w14:textId="77777777" w:rsidR="00042DD6"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（２）出発の１０分程度前に行うこと。</w:t>
      </w:r>
    </w:p>
    <w:p w14:paraId="6CEEE58F" w14:textId="77777777" w:rsidR="00042DD6"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（３）営業所の定められた場所で行うこと。</w:t>
      </w:r>
    </w:p>
    <w:p w14:paraId="23E995CA" w14:textId="77777777" w:rsidR="00042DD6"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（４）日常点検の結果</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運行の可否を確認すること。</w:t>
      </w:r>
    </w:p>
    <w:p w14:paraId="53241D28" w14:textId="77777777" w:rsidR="00954DC0" w:rsidRPr="00193C68" w:rsidRDefault="00284697" w:rsidP="004F1BA8">
      <w:pPr>
        <w:autoSpaceDE w:val="0"/>
        <w:autoSpaceDN w:val="0"/>
        <w:adjustRightInd w:val="0"/>
        <w:spacing w:line="280" w:lineRule="exact"/>
        <w:ind w:leftChars="400" w:left="1470" w:hangingChars="250" w:hanging="550"/>
        <w:rPr>
          <w:rFonts w:asciiTheme="majorEastAsia" w:eastAsiaTheme="majorEastAsia" w:hAnsiTheme="majorEastAsia"/>
          <w:sz w:val="22"/>
          <w:szCs w:val="22"/>
          <w:u w:color="FF0000"/>
        </w:rPr>
      </w:pPr>
      <w:r w:rsidRPr="00193C68">
        <w:rPr>
          <w:rFonts w:asciiTheme="majorEastAsia" w:eastAsiaTheme="majorEastAsia" w:hAnsiTheme="majorEastAsia" w:hint="eastAsia"/>
          <w:sz w:val="22"/>
          <w:szCs w:val="22"/>
          <w:u w:color="FF0000"/>
        </w:rPr>
        <w:t>（５）酒気帯びの有無を確認すること。</w:t>
      </w:r>
    </w:p>
    <w:p w14:paraId="2B7F58E8" w14:textId="77777777" w:rsidR="00042DD6" w:rsidRPr="00193C68" w:rsidRDefault="00284697" w:rsidP="004F1BA8">
      <w:pPr>
        <w:autoSpaceDE w:val="0"/>
        <w:autoSpaceDN w:val="0"/>
        <w:adjustRightInd w:val="0"/>
        <w:spacing w:line="280" w:lineRule="exact"/>
        <w:ind w:leftChars="400" w:left="1580" w:hangingChars="300" w:hanging="660"/>
        <w:rPr>
          <w:rFonts w:asciiTheme="majorEastAsia" w:eastAsiaTheme="majorEastAsia" w:hAnsiTheme="majorEastAsia"/>
          <w:sz w:val="22"/>
          <w:szCs w:val="22"/>
        </w:rPr>
      </w:pPr>
      <w:r w:rsidRPr="00193C68">
        <w:rPr>
          <w:rFonts w:asciiTheme="majorEastAsia" w:eastAsiaTheme="majorEastAsia" w:hAnsiTheme="majorEastAsia" w:hint="eastAsia"/>
          <w:sz w:val="22"/>
          <w:szCs w:val="22"/>
          <w:u w:color="FF0000"/>
        </w:rPr>
        <w:t>（６）</w:t>
      </w:r>
      <w:r w:rsidRPr="00193C68">
        <w:rPr>
          <w:rFonts w:asciiTheme="majorEastAsia" w:eastAsiaTheme="majorEastAsia" w:hAnsiTheme="majorEastAsia" w:hint="eastAsia"/>
          <w:sz w:val="22"/>
          <w:szCs w:val="22"/>
        </w:rPr>
        <w:t>運転者からその日の心身状況を聴取し、並びに疾病、疲労、</w:t>
      </w:r>
      <w:r w:rsidR="0061775F" w:rsidRPr="00193C68">
        <w:rPr>
          <w:rFonts w:asciiTheme="majorEastAsia" w:eastAsiaTheme="majorEastAsia" w:hAnsiTheme="majorEastAsia" w:hint="eastAsia"/>
          <w:sz w:val="22"/>
          <w:szCs w:val="22"/>
        </w:rPr>
        <w:t>睡眠不足、</w:t>
      </w:r>
      <w:r w:rsidRPr="00193C68">
        <w:rPr>
          <w:rFonts w:asciiTheme="majorEastAsia" w:eastAsiaTheme="majorEastAsia" w:hAnsiTheme="majorEastAsia" w:hint="eastAsia"/>
          <w:sz w:val="22"/>
          <w:szCs w:val="22"/>
        </w:rPr>
        <w:t>その他安全な運転ができないおそれの有無について確認し、かつ、服装を観察して服務の適否を決定すること。</w:t>
      </w:r>
    </w:p>
    <w:p w14:paraId="4F8279CC" w14:textId="77777777" w:rsidR="004959E8" w:rsidRPr="00193C68" w:rsidRDefault="00284697" w:rsidP="004F1BA8">
      <w:pPr>
        <w:autoSpaceDE w:val="0"/>
        <w:autoSpaceDN w:val="0"/>
        <w:adjustRightInd w:val="0"/>
        <w:spacing w:line="280" w:lineRule="exact"/>
        <w:ind w:leftChars="400" w:left="1580" w:hangingChars="300" w:hanging="660"/>
        <w:rPr>
          <w:rFonts w:asciiTheme="majorEastAsia" w:eastAsiaTheme="majorEastAsia" w:hAnsiTheme="majorEastAsia"/>
          <w:sz w:val="22"/>
          <w:szCs w:val="22"/>
        </w:rPr>
      </w:pPr>
      <w:r w:rsidRPr="00193C68">
        <w:rPr>
          <w:rFonts w:asciiTheme="majorEastAsia" w:eastAsiaTheme="majorEastAsia" w:hAnsiTheme="majorEastAsia" w:hint="eastAsia"/>
          <w:sz w:val="22"/>
          <w:szCs w:val="22"/>
          <w:u w:color="FF0000"/>
        </w:rPr>
        <w:lastRenderedPageBreak/>
        <w:t>（７）酒気帯びが確認され</w:t>
      </w:r>
      <w:r w:rsidR="004B46D8" w:rsidRPr="00193C68">
        <w:rPr>
          <w:rFonts w:asciiTheme="majorEastAsia" w:eastAsiaTheme="majorEastAsia" w:hAnsiTheme="majorEastAsia" w:hint="eastAsia"/>
          <w:sz w:val="22"/>
          <w:szCs w:val="22"/>
          <w:u w:color="FF0000"/>
        </w:rPr>
        <w:t>または</w:t>
      </w:r>
      <w:r w:rsidRPr="00193C68">
        <w:rPr>
          <w:rFonts w:asciiTheme="majorEastAsia" w:eastAsiaTheme="majorEastAsia" w:hAnsiTheme="majorEastAsia" w:hint="eastAsia"/>
          <w:sz w:val="22"/>
          <w:szCs w:val="22"/>
        </w:rPr>
        <w:t>健康状態が運転に不適切と認められ、</w:t>
      </w:r>
      <w:r w:rsidRPr="00193C68">
        <w:rPr>
          <w:rFonts w:asciiTheme="majorEastAsia" w:eastAsiaTheme="majorEastAsia" w:hAnsiTheme="majorEastAsia" w:hint="eastAsia"/>
          <w:sz w:val="22"/>
          <w:szCs w:val="22"/>
          <w:u w:color="FF0000"/>
        </w:rPr>
        <w:t>若しくは</w:t>
      </w:r>
      <w:r w:rsidRPr="00193C68">
        <w:rPr>
          <w:rFonts w:asciiTheme="majorEastAsia" w:eastAsiaTheme="majorEastAsia" w:hAnsiTheme="majorEastAsia" w:hint="eastAsia"/>
          <w:sz w:val="22"/>
          <w:szCs w:val="22"/>
        </w:rPr>
        <w:t>その旨本人から申し出があった場合には、代務運転者その他の運転者に代えるなど適切な処置を講じ、その者を乗務させないこと。</w:t>
      </w:r>
    </w:p>
    <w:p w14:paraId="5B8765D1" w14:textId="77777777" w:rsidR="00ED0771" w:rsidRPr="00193C68" w:rsidRDefault="00284697" w:rsidP="004F1BA8">
      <w:pPr>
        <w:autoSpaceDE w:val="0"/>
        <w:autoSpaceDN w:val="0"/>
        <w:adjustRightInd w:val="0"/>
        <w:spacing w:line="280" w:lineRule="exact"/>
        <w:ind w:leftChars="400" w:left="1580" w:hangingChars="300" w:hanging="660"/>
        <w:rPr>
          <w:rFonts w:asciiTheme="majorEastAsia" w:eastAsiaTheme="majorEastAsia" w:hAnsiTheme="majorEastAsia"/>
          <w:sz w:val="22"/>
          <w:szCs w:val="22"/>
        </w:rPr>
      </w:pPr>
      <w:r w:rsidRPr="00193C68">
        <w:rPr>
          <w:rFonts w:asciiTheme="majorEastAsia" w:eastAsiaTheme="majorEastAsia" w:hAnsiTheme="majorEastAsia" w:hint="eastAsia"/>
          <w:sz w:val="22"/>
          <w:szCs w:val="22"/>
          <w:u w:color="FF0000"/>
        </w:rPr>
        <w:t>（８）</w:t>
      </w:r>
      <w:r w:rsidRPr="00193C68">
        <w:rPr>
          <w:rFonts w:asciiTheme="majorEastAsia" w:eastAsiaTheme="majorEastAsia" w:hAnsiTheme="majorEastAsia" w:hint="eastAsia"/>
          <w:sz w:val="22"/>
          <w:szCs w:val="22"/>
        </w:rPr>
        <w:t>運行する道路状況、天候、作業内容、本人の勤務状況</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生活状況等に照らして安全運行に必要な指示</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注意を行うこと。</w:t>
      </w:r>
    </w:p>
    <w:p w14:paraId="7459F38A" w14:textId="77777777" w:rsidR="00ED0771" w:rsidRPr="00193C68" w:rsidRDefault="00284697" w:rsidP="004F1BA8">
      <w:pPr>
        <w:autoSpaceDE w:val="0"/>
        <w:autoSpaceDN w:val="0"/>
        <w:adjustRightInd w:val="0"/>
        <w:spacing w:line="280" w:lineRule="exact"/>
        <w:ind w:leftChars="400" w:left="1580" w:hangingChars="300" w:hanging="660"/>
        <w:rPr>
          <w:rFonts w:asciiTheme="majorEastAsia" w:eastAsiaTheme="majorEastAsia" w:hAnsiTheme="majorEastAsia"/>
          <w:sz w:val="22"/>
          <w:szCs w:val="22"/>
        </w:rPr>
      </w:pPr>
      <w:r w:rsidRPr="00193C68">
        <w:rPr>
          <w:rFonts w:asciiTheme="majorEastAsia" w:eastAsiaTheme="majorEastAsia" w:hAnsiTheme="majorEastAsia" w:hint="eastAsia"/>
          <w:sz w:val="22"/>
          <w:szCs w:val="22"/>
          <w:u w:color="FF0000"/>
        </w:rPr>
        <w:t>（９）</w:t>
      </w:r>
      <w:r w:rsidRPr="00193C68">
        <w:rPr>
          <w:rFonts w:asciiTheme="majorEastAsia" w:eastAsiaTheme="majorEastAsia" w:hAnsiTheme="majorEastAsia" w:hint="eastAsia"/>
          <w:sz w:val="22"/>
          <w:szCs w:val="22"/>
        </w:rPr>
        <w:t>運転免許証、自動車検査証、自動車損害賠償保険証その他業務上定められた帳票、必要な携行品、金銭等の有無を確認するとともに、乗務記録・運行指示書等の用紙を運転者に渡すこと。</w:t>
      </w:r>
    </w:p>
    <w:p w14:paraId="39E0F590" w14:textId="77777777" w:rsidR="00ED0771" w:rsidRPr="00193C68" w:rsidRDefault="00284697" w:rsidP="004F1BA8">
      <w:pPr>
        <w:autoSpaceDE w:val="0"/>
        <w:autoSpaceDN w:val="0"/>
        <w:adjustRightInd w:val="0"/>
        <w:spacing w:line="280" w:lineRule="exact"/>
        <w:ind w:leftChars="301" w:left="1570" w:hangingChars="399" w:hanging="878"/>
        <w:rPr>
          <w:rFonts w:asciiTheme="majorEastAsia" w:eastAsiaTheme="majorEastAsia" w:hAnsiTheme="majorEastAsia"/>
          <w:sz w:val="22"/>
          <w:szCs w:val="22"/>
        </w:rPr>
      </w:pPr>
      <w:r w:rsidRPr="00193C68">
        <w:rPr>
          <w:rFonts w:asciiTheme="majorEastAsia" w:eastAsiaTheme="majorEastAsia" w:hAnsiTheme="majorEastAsia" w:hint="eastAsia"/>
          <w:sz w:val="22"/>
          <w:szCs w:val="22"/>
          <w:u w:color="FF0000"/>
        </w:rPr>
        <w:t>（１０）</w:t>
      </w:r>
      <w:r w:rsidRPr="00193C68">
        <w:rPr>
          <w:rFonts w:asciiTheme="majorEastAsia" w:eastAsiaTheme="majorEastAsia" w:hAnsiTheme="majorEastAsia" w:hint="eastAsia"/>
          <w:sz w:val="22"/>
          <w:szCs w:val="22"/>
        </w:rPr>
        <w:t>その他運行中、運行計画に変更が生じた場合などに報告させる事項を具体的に指示しておくこと。</w:t>
      </w:r>
    </w:p>
    <w:p w14:paraId="063955AE" w14:textId="77777777" w:rsidR="000B65FA" w:rsidRPr="00193C68" w:rsidRDefault="000B65FA" w:rsidP="004F1BA8">
      <w:pPr>
        <w:autoSpaceDE w:val="0"/>
        <w:autoSpaceDN w:val="0"/>
        <w:adjustRightInd w:val="0"/>
        <w:spacing w:line="280" w:lineRule="exact"/>
        <w:ind w:left="1111"/>
        <w:rPr>
          <w:rFonts w:asciiTheme="majorEastAsia" w:eastAsiaTheme="majorEastAsia" w:hAnsiTheme="majorEastAsia"/>
          <w:sz w:val="22"/>
          <w:szCs w:val="22"/>
        </w:rPr>
      </w:pPr>
    </w:p>
    <w:p w14:paraId="6098A8CF" w14:textId="77777777" w:rsidR="00ED0771"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管理者は、点呼の実施結果について、次に掲げる事項を具体的に記録し、管理者が交代するときは引継ぎを確実に行うこと。</w:t>
      </w:r>
    </w:p>
    <w:p w14:paraId="5B90FAAB" w14:textId="77777777" w:rsidR="000B65FA" w:rsidRPr="00193C68" w:rsidRDefault="000B65FA" w:rsidP="004F1BA8">
      <w:pPr>
        <w:autoSpaceDE w:val="0"/>
        <w:autoSpaceDN w:val="0"/>
        <w:adjustRightInd w:val="0"/>
        <w:spacing w:line="280" w:lineRule="exact"/>
        <w:ind w:left="1111"/>
        <w:rPr>
          <w:rFonts w:asciiTheme="majorEastAsia" w:eastAsiaTheme="majorEastAsia" w:hAnsiTheme="majorEastAsia"/>
          <w:sz w:val="22"/>
          <w:szCs w:val="22"/>
        </w:rPr>
      </w:pPr>
    </w:p>
    <w:p w14:paraId="63ED5A6B" w14:textId="77777777" w:rsidR="008D1C12"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（１）点呼執行者の氏名</w:t>
      </w:r>
    </w:p>
    <w:p w14:paraId="23B2B515" w14:textId="77777777" w:rsidR="00417E5E"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（２）運転者の氏名</w:t>
      </w:r>
    </w:p>
    <w:p w14:paraId="19D9A3EC" w14:textId="77777777" w:rsidR="008D1C12"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（３）乗務する車両の登録番号</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識別できる記号（社内呼び記号等）</w:t>
      </w:r>
    </w:p>
    <w:p w14:paraId="4D725E8A" w14:textId="77777777" w:rsidR="00DB4D79"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（４）点呼日時</w:t>
      </w:r>
    </w:p>
    <w:p w14:paraId="37A1AAC0" w14:textId="77777777" w:rsidR="00954DC0"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（５）点呼の方法</w:t>
      </w:r>
    </w:p>
    <w:p w14:paraId="502060B0" w14:textId="77777777" w:rsidR="00654698" w:rsidRPr="00193C68" w:rsidRDefault="00654698" w:rsidP="007D5910">
      <w:pPr>
        <w:autoSpaceDE w:val="0"/>
        <w:autoSpaceDN w:val="0"/>
        <w:adjustRightInd w:val="0"/>
        <w:spacing w:line="160" w:lineRule="exact"/>
        <w:ind w:left="1111"/>
        <w:rPr>
          <w:rFonts w:asciiTheme="majorEastAsia" w:eastAsiaTheme="majorEastAsia" w:hAnsiTheme="majorEastAsia"/>
          <w:sz w:val="22"/>
          <w:szCs w:val="22"/>
        </w:rPr>
      </w:pPr>
    </w:p>
    <w:p w14:paraId="052A3115" w14:textId="77777777" w:rsidR="00954DC0" w:rsidRPr="00193C68" w:rsidRDefault="00284697" w:rsidP="004F1BA8">
      <w:pPr>
        <w:autoSpaceDE w:val="0"/>
        <w:autoSpaceDN w:val="0"/>
        <w:adjustRightInd w:val="0"/>
        <w:spacing w:line="280" w:lineRule="exact"/>
        <w:ind w:leftChars="700" w:left="1610"/>
        <w:rPr>
          <w:rFonts w:asciiTheme="majorEastAsia" w:eastAsiaTheme="majorEastAsia" w:hAnsiTheme="majorEastAsia"/>
          <w:sz w:val="22"/>
          <w:szCs w:val="22"/>
          <w:u w:color="FF0000"/>
        </w:rPr>
      </w:pPr>
      <w:r w:rsidRPr="00193C68">
        <w:rPr>
          <w:rFonts w:asciiTheme="majorEastAsia" w:eastAsiaTheme="majorEastAsia" w:hAnsiTheme="majorEastAsia" w:hint="eastAsia"/>
          <w:sz w:val="22"/>
          <w:szCs w:val="22"/>
          <w:u w:color="FF0000"/>
        </w:rPr>
        <w:t>イ．アルコール検知器の使用の有無</w:t>
      </w:r>
    </w:p>
    <w:p w14:paraId="3EA9B0BF" w14:textId="77777777" w:rsidR="00433006" w:rsidRPr="00193C68" w:rsidRDefault="00284697" w:rsidP="004F1BA8">
      <w:pPr>
        <w:autoSpaceDE w:val="0"/>
        <w:autoSpaceDN w:val="0"/>
        <w:adjustRightInd w:val="0"/>
        <w:spacing w:line="280" w:lineRule="exact"/>
        <w:ind w:leftChars="700" w:left="1610"/>
        <w:rPr>
          <w:rFonts w:asciiTheme="majorEastAsia" w:eastAsiaTheme="majorEastAsia" w:hAnsiTheme="majorEastAsia"/>
          <w:sz w:val="22"/>
          <w:szCs w:val="22"/>
          <w:u w:color="FF0000"/>
        </w:rPr>
      </w:pPr>
      <w:r w:rsidRPr="00193C68">
        <w:rPr>
          <w:rFonts w:asciiTheme="majorEastAsia" w:eastAsiaTheme="majorEastAsia" w:hAnsiTheme="majorEastAsia" w:hint="eastAsia"/>
          <w:sz w:val="22"/>
          <w:szCs w:val="22"/>
          <w:u w:color="FF0000"/>
        </w:rPr>
        <w:t>ロ．対面でない場合は具体的方法</w:t>
      </w:r>
    </w:p>
    <w:p w14:paraId="0EEE591F" w14:textId="77777777" w:rsidR="00654698" w:rsidRPr="00193C68" w:rsidRDefault="00654698" w:rsidP="007D5910">
      <w:pPr>
        <w:autoSpaceDE w:val="0"/>
        <w:autoSpaceDN w:val="0"/>
        <w:adjustRightInd w:val="0"/>
        <w:spacing w:line="160" w:lineRule="exact"/>
        <w:ind w:leftChars="700" w:left="1610"/>
        <w:rPr>
          <w:rFonts w:asciiTheme="majorEastAsia" w:eastAsiaTheme="majorEastAsia" w:hAnsiTheme="majorEastAsia"/>
          <w:sz w:val="22"/>
          <w:szCs w:val="22"/>
          <w:u w:val="thick" w:color="FF0000"/>
        </w:rPr>
      </w:pPr>
    </w:p>
    <w:p w14:paraId="68DDA38C" w14:textId="77777777" w:rsidR="00FC722F"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（６）酒気帯びの有無</w:t>
      </w:r>
    </w:p>
    <w:p w14:paraId="19D80EEC" w14:textId="77777777" w:rsidR="00417E5E"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（７）運転者の疾病、疲労</w:t>
      </w:r>
      <w:r w:rsidR="0061775F" w:rsidRPr="00193C68">
        <w:rPr>
          <w:rFonts w:asciiTheme="majorEastAsia" w:eastAsiaTheme="majorEastAsia" w:hAnsiTheme="majorEastAsia" w:hint="eastAsia"/>
          <w:sz w:val="22"/>
          <w:szCs w:val="22"/>
        </w:rPr>
        <w:t>、睡眠不足</w:t>
      </w:r>
      <w:r w:rsidRPr="00193C68">
        <w:rPr>
          <w:rFonts w:asciiTheme="majorEastAsia" w:eastAsiaTheme="majorEastAsia" w:hAnsiTheme="majorEastAsia" w:hint="eastAsia"/>
          <w:sz w:val="22"/>
          <w:szCs w:val="22"/>
        </w:rPr>
        <w:t>等の状況</w:t>
      </w:r>
    </w:p>
    <w:p w14:paraId="10C13E24" w14:textId="77777777" w:rsidR="00742D0E"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（８）日常点検の状況</w:t>
      </w:r>
    </w:p>
    <w:p w14:paraId="6079ACB7" w14:textId="77777777" w:rsidR="00742D0E"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（９）指示事項</w:t>
      </w:r>
    </w:p>
    <w:p w14:paraId="36E3C6D1" w14:textId="77777777" w:rsidR="00742D0E" w:rsidRPr="00193C68" w:rsidRDefault="00284697" w:rsidP="004F1BA8">
      <w:pPr>
        <w:autoSpaceDE w:val="0"/>
        <w:autoSpaceDN w:val="0"/>
        <w:adjustRightInd w:val="0"/>
        <w:spacing w:line="280" w:lineRule="exact"/>
        <w:ind w:left="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（１０）その他必要な事項</w:t>
      </w:r>
    </w:p>
    <w:p w14:paraId="5B4F0DB3" w14:textId="77777777" w:rsidR="00DB4D79" w:rsidRPr="00193C68" w:rsidRDefault="00DB4D79" w:rsidP="004F1BA8">
      <w:pPr>
        <w:autoSpaceDE w:val="0"/>
        <w:autoSpaceDN w:val="0"/>
        <w:adjustRightInd w:val="0"/>
        <w:spacing w:line="280" w:lineRule="exact"/>
        <w:ind w:left="880" w:hangingChars="400" w:hanging="880"/>
        <w:rPr>
          <w:rFonts w:asciiTheme="majorEastAsia" w:eastAsiaTheme="majorEastAsia" w:hAnsiTheme="majorEastAsia"/>
          <w:sz w:val="22"/>
          <w:szCs w:val="22"/>
        </w:rPr>
      </w:pPr>
    </w:p>
    <w:p w14:paraId="02CD7AB3" w14:textId="77777777" w:rsidR="00742D0E"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乗務後点呼</w:t>
      </w:r>
      <w:r w:rsidRPr="00193C68">
        <w:rPr>
          <w:rFonts w:asciiTheme="majorEastAsia" w:eastAsiaTheme="majorEastAsia" w:hAnsiTheme="majorEastAsia" w:hint="eastAsia"/>
          <w:sz w:val="22"/>
          <w:szCs w:val="22"/>
        </w:rPr>
        <w:t xml:space="preserve">）　</w:t>
      </w:r>
    </w:p>
    <w:p w14:paraId="1FE8E35F" w14:textId="77777777" w:rsidR="00742D0E" w:rsidRPr="00193C68" w:rsidRDefault="00284697" w:rsidP="004F1BA8">
      <w:pPr>
        <w:autoSpaceDE w:val="0"/>
        <w:autoSpaceDN w:val="0"/>
        <w:adjustRightInd w:val="0"/>
        <w:spacing w:line="280" w:lineRule="exact"/>
        <w:ind w:left="1110" w:hanging="11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第１７条　管理者は、乗務を終了した運転者に対し、次の各号により対面（運行上やむを得ない場合は電話その他の方法）で乗務後の点呼を行う。</w:t>
      </w:r>
    </w:p>
    <w:p w14:paraId="44676BC9" w14:textId="77777777" w:rsidR="000B65FA" w:rsidRPr="00193C68" w:rsidRDefault="000B65FA" w:rsidP="004F1BA8">
      <w:pPr>
        <w:autoSpaceDE w:val="0"/>
        <w:autoSpaceDN w:val="0"/>
        <w:adjustRightInd w:val="0"/>
        <w:spacing w:line="280" w:lineRule="exact"/>
        <w:ind w:left="1111" w:hanging="1111"/>
        <w:rPr>
          <w:rFonts w:asciiTheme="majorEastAsia" w:eastAsiaTheme="majorEastAsia" w:hAnsiTheme="majorEastAsia"/>
          <w:sz w:val="22"/>
          <w:szCs w:val="22"/>
        </w:rPr>
      </w:pPr>
    </w:p>
    <w:p w14:paraId="4E9ED84F" w14:textId="77777777" w:rsidR="00742D0E"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（１）帰着後、速やかに行うこと。</w:t>
      </w:r>
    </w:p>
    <w:p w14:paraId="3EDD23D1" w14:textId="77777777" w:rsidR="00742D0E"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（２）営業所の定められた場所で行うこと。</w:t>
      </w:r>
    </w:p>
    <w:p w14:paraId="44B3EFF4" w14:textId="77777777" w:rsidR="001E6210"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（３）酒気帯びの有無を確認すること。</w:t>
      </w:r>
    </w:p>
    <w:p w14:paraId="4609341D" w14:textId="77777777" w:rsidR="00742D0E"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（４）車両、道路</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運行の状況について報告を受けること。</w:t>
      </w:r>
    </w:p>
    <w:p w14:paraId="6A211985" w14:textId="77777777" w:rsidR="00742D0E"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（５）安全運行を確保するため必要と認められた事項についての注意、指示の実施状況を確認すること。</w:t>
      </w:r>
    </w:p>
    <w:p w14:paraId="12DCED1E" w14:textId="77777777" w:rsidR="00742D0E"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（６）乗務記録その他業務上定められた帳票、携行品、金銭等を提出させ、これを点検し収受すること。</w:t>
      </w:r>
    </w:p>
    <w:p w14:paraId="40815DA8" w14:textId="77777777" w:rsidR="00742D0E"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（７）原則として翌日の勤務等について指示を与えておくこと。</w:t>
      </w:r>
    </w:p>
    <w:p w14:paraId="3DF2D3FE" w14:textId="77777777" w:rsidR="00742D0E"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（８）他の運転者と交替した場合にあっては、交替運転者に対し車両、道路</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運行の状況の通告について報告を求めること。</w:t>
      </w:r>
    </w:p>
    <w:p w14:paraId="27BB8893" w14:textId="77777777" w:rsidR="000B65FA" w:rsidRPr="00193C68" w:rsidRDefault="000B65FA" w:rsidP="004F1BA8">
      <w:pPr>
        <w:autoSpaceDE w:val="0"/>
        <w:autoSpaceDN w:val="0"/>
        <w:adjustRightInd w:val="0"/>
        <w:spacing w:line="280" w:lineRule="exact"/>
        <w:ind w:left="1111" w:hanging="1111"/>
        <w:rPr>
          <w:rFonts w:asciiTheme="majorEastAsia" w:eastAsiaTheme="majorEastAsia" w:hAnsiTheme="majorEastAsia"/>
          <w:sz w:val="22"/>
          <w:szCs w:val="22"/>
        </w:rPr>
      </w:pPr>
    </w:p>
    <w:p w14:paraId="607325F3" w14:textId="77777777" w:rsidR="008D3BBB"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管理者は点呼の実施結果について、次に掲げる事項を具体的に記録し、管理者が交替するときは引継ぎを確実に行うこと。</w:t>
      </w:r>
    </w:p>
    <w:p w14:paraId="3C83BE1C" w14:textId="77777777" w:rsidR="00654698" w:rsidRPr="00193C68" w:rsidRDefault="00654698" w:rsidP="004F1BA8">
      <w:pPr>
        <w:autoSpaceDE w:val="0"/>
        <w:autoSpaceDN w:val="0"/>
        <w:adjustRightInd w:val="0"/>
        <w:spacing w:line="280" w:lineRule="exact"/>
        <w:ind w:left="1111" w:hanging="1111"/>
        <w:rPr>
          <w:rFonts w:asciiTheme="majorEastAsia" w:eastAsiaTheme="majorEastAsia" w:hAnsiTheme="majorEastAsia"/>
          <w:sz w:val="22"/>
          <w:szCs w:val="22"/>
        </w:rPr>
      </w:pPr>
    </w:p>
    <w:p w14:paraId="2521020E" w14:textId="77777777" w:rsidR="008D3BB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（１）点呼執行者の氏名</w:t>
      </w:r>
    </w:p>
    <w:p w14:paraId="7E588A4E" w14:textId="77777777" w:rsidR="008D1C12"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（２）運転者の氏名</w:t>
      </w:r>
    </w:p>
    <w:p w14:paraId="25BECD85" w14:textId="77777777" w:rsidR="008D1C12"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（３）乗務する車両の登録番号</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識別できる記号（社内呼び記号等）</w:t>
      </w:r>
    </w:p>
    <w:p w14:paraId="23DF3279" w14:textId="77777777" w:rsidR="008D3BB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（４）点呼日時</w:t>
      </w:r>
    </w:p>
    <w:p w14:paraId="44A0068D" w14:textId="77777777" w:rsidR="008D3BB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（５）点呼方法</w:t>
      </w:r>
    </w:p>
    <w:p w14:paraId="4A282AB6" w14:textId="77777777" w:rsidR="00DF67A9" w:rsidRPr="00193C68" w:rsidRDefault="00DF67A9" w:rsidP="007D5910">
      <w:pPr>
        <w:autoSpaceDE w:val="0"/>
        <w:autoSpaceDN w:val="0"/>
        <w:adjustRightInd w:val="0"/>
        <w:spacing w:line="160" w:lineRule="exact"/>
        <w:ind w:left="1111" w:hanging="1111"/>
        <w:rPr>
          <w:rFonts w:asciiTheme="majorEastAsia" w:eastAsiaTheme="majorEastAsia" w:hAnsiTheme="majorEastAsia"/>
          <w:sz w:val="22"/>
          <w:szCs w:val="22"/>
        </w:rPr>
      </w:pPr>
    </w:p>
    <w:p w14:paraId="01FB59A5" w14:textId="77777777" w:rsidR="008D1C12" w:rsidRPr="00193C68" w:rsidRDefault="00284697" w:rsidP="004F1BA8">
      <w:pPr>
        <w:autoSpaceDE w:val="0"/>
        <w:autoSpaceDN w:val="0"/>
        <w:adjustRightInd w:val="0"/>
        <w:spacing w:line="280" w:lineRule="exact"/>
        <w:ind w:left="16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lastRenderedPageBreak/>
        <w:t>イ．アルコール検知器の使用の有無</w:t>
      </w:r>
    </w:p>
    <w:p w14:paraId="22AAB408" w14:textId="77777777" w:rsidR="008D1C12" w:rsidRPr="00193C68" w:rsidRDefault="00284697" w:rsidP="004F1BA8">
      <w:pPr>
        <w:autoSpaceDE w:val="0"/>
        <w:autoSpaceDN w:val="0"/>
        <w:adjustRightInd w:val="0"/>
        <w:spacing w:line="280" w:lineRule="exact"/>
        <w:ind w:left="16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ロ．対面でない場合は具体的方法</w:t>
      </w:r>
    </w:p>
    <w:p w14:paraId="09C96D61" w14:textId="77777777" w:rsidR="00DF67A9" w:rsidRPr="00193C68" w:rsidRDefault="00DF67A9" w:rsidP="007D5910">
      <w:pPr>
        <w:autoSpaceDE w:val="0"/>
        <w:autoSpaceDN w:val="0"/>
        <w:adjustRightInd w:val="0"/>
        <w:spacing w:line="160" w:lineRule="exact"/>
        <w:ind w:left="1111" w:hanging="1111"/>
        <w:rPr>
          <w:rFonts w:asciiTheme="majorEastAsia" w:eastAsiaTheme="majorEastAsia" w:hAnsiTheme="majorEastAsia"/>
          <w:sz w:val="22"/>
          <w:szCs w:val="22"/>
        </w:rPr>
      </w:pPr>
    </w:p>
    <w:p w14:paraId="0F75DDE2" w14:textId="77777777" w:rsidR="008D3BB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（６）車両、道路</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運行の状況</w:t>
      </w:r>
    </w:p>
    <w:p w14:paraId="37CDF10E" w14:textId="77777777" w:rsidR="008D3BB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（７）交替運転者に対する通告</w:t>
      </w:r>
    </w:p>
    <w:p w14:paraId="72A58AA3" w14:textId="77777777" w:rsidR="00DC4C02"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（８）酒気帯びの有無</w:t>
      </w:r>
    </w:p>
    <w:p w14:paraId="53C48646" w14:textId="77777777" w:rsidR="00DB4D79"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（９）その他必要な事項</w:t>
      </w:r>
    </w:p>
    <w:p w14:paraId="35601D66" w14:textId="77777777" w:rsidR="000B65FA" w:rsidRPr="00193C68" w:rsidRDefault="000B65FA" w:rsidP="004F1BA8">
      <w:pPr>
        <w:autoSpaceDE w:val="0"/>
        <w:autoSpaceDN w:val="0"/>
        <w:adjustRightInd w:val="0"/>
        <w:spacing w:line="280" w:lineRule="exact"/>
        <w:ind w:left="1111" w:hanging="1111"/>
        <w:rPr>
          <w:rFonts w:asciiTheme="majorEastAsia" w:eastAsiaTheme="majorEastAsia" w:hAnsiTheme="majorEastAsia"/>
          <w:sz w:val="22"/>
          <w:szCs w:val="22"/>
        </w:rPr>
      </w:pPr>
    </w:p>
    <w:p w14:paraId="43549018" w14:textId="77777777" w:rsidR="008D3BBB"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管理者は、乗務後の点呼の結果、運転者</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整備管理者に関係のある事項は、それぞれの関係者に通知</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適切な指示をし、特に異例な事項は上長に報告して確実に処理する。</w:t>
      </w:r>
    </w:p>
    <w:p w14:paraId="1E28D1D8" w14:textId="77777777" w:rsidR="00C85A7F" w:rsidRPr="00193C68" w:rsidRDefault="00C85A7F" w:rsidP="004F1BA8">
      <w:pPr>
        <w:autoSpaceDE w:val="0"/>
        <w:autoSpaceDN w:val="0"/>
        <w:adjustRightInd w:val="0"/>
        <w:spacing w:line="280" w:lineRule="exact"/>
        <w:rPr>
          <w:rFonts w:asciiTheme="majorEastAsia" w:eastAsiaTheme="majorEastAsia" w:hAnsiTheme="majorEastAsia"/>
          <w:sz w:val="22"/>
          <w:szCs w:val="22"/>
        </w:rPr>
      </w:pPr>
    </w:p>
    <w:p w14:paraId="1F071F3E" w14:textId="77777777" w:rsidR="008D3BBB"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行先地点呼</w:t>
      </w:r>
      <w:r w:rsidRPr="00193C68">
        <w:rPr>
          <w:rFonts w:asciiTheme="majorEastAsia" w:eastAsiaTheme="majorEastAsia" w:hAnsiTheme="majorEastAsia" w:hint="eastAsia"/>
          <w:sz w:val="22"/>
          <w:szCs w:val="22"/>
        </w:rPr>
        <w:t xml:space="preserve">）　</w:t>
      </w:r>
    </w:p>
    <w:p w14:paraId="6F4643D8" w14:textId="77777777" w:rsidR="008D3BBB" w:rsidRPr="00193C68" w:rsidRDefault="00284697" w:rsidP="004F1BA8">
      <w:pPr>
        <w:autoSpaceDE w:val="0"/>
        <w:autoSpaceDN w:val="0"/>
        <w:adjustRightInd w:val="0"/>
        <w:spacing w:line="280" w:lineRule="exact"/>
        <w:ind w:left="1188" w:hanging="11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第１８条　管理者は、乗務の開始地</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終了地が営業所以外の地であるため、乗務前</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乗務後の点呼、報告</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指示を営業所で行えない場合は、電話その他の方法により行い、運転者の酒気帯びの有無の確認については営業所に備えるアルコール検知器を携行させて行う。</w:t>
      </w:r>
    </w:p>
    <w:p w14:paraId="75A5A9C1" w14:textId="77777777" w:rsidR="00DB4D79" w:rsidRPr="00193C68" w:rsidRDefault="00DB4D79" w:rsidP="004F1BA8">
      <w:pPr>
        <w:autoSpaceDE w:val="0"/>
        <w:autoSpaceDN w:val="0"/>
        <w:adjustRightInd w:val="0"/>
        <w:spacing w:line="280" w:lineRule="exact"/>
        <w:rPr>
          <w:rFonts w:asciiTheme="majorEastAsia" w:eastAsiaTheme="majorEastAsia" w:hAnsiTheme="majorEastAsia"/>
          <w:sz w:val="22"/>
          <w:szCs w:val="22"/>
        </w:rPr>
      </w:pPr>
    </w:p>
    <w:p w14:paraId="6F6E4DB7" w14:textId="77777777" w:rsidR="009F1E42"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乗務途中の点呼</w:t>
      </w:r>
      <w:r w:rsidRPr="00193C68">
        <w:rPr>
          <w:rFonts w:asciiTheme="majorEastAsia" w:eastAsiaTheme="majorEastAsia" w:hAnsiTheme="majorEastAsia" w:hint="eastAsia"/>
          <w:sz w:val="22"/>
          <w:szCs w:val="22"/>
        </w:rPr>
        <w:t xml:space="preserve">）　</w:t>
      </w:r>
    </w:p>
    <w:p w14:paraId="75A86861" w14:textId="77777777" w:rsidR="00073AC2" w:rsidRPr="00193C68" w:rsidRDefault="00284697" w:rsidP="004F1BA8">
      <w:pPr>
        <w:autoSpaceDE w:val="0"/>
        <w:autoSpaceDN w:val="0"/>
        <w:adjustRightInd w:val="0"/>
        <w:spacing w:line="280" w:lineRule="exact"/>
        <w:ind w:left="1188" w:hanging="11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第１９条　管理者は</w:t>
      </w:r>
      <w:r w:rsidR="00781A1A"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乗務前</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乗務後に点呼のいずれも対面で行うことができない乗務を行う運転者に対し、当該点呼のほかに、当該乗務の途中において少なくとも１回電話その他の方法により点呼を行い、次の事項について報告を求め、車両の安全を確保するために必要な指示をしなければならない。</w:t>
      </w:r>
    </w:p>
    <w:p w14:paraId="58B937AA" w14:textId="77777777" w:rsidR="000B65FA" w:rsidRPr="00193C68" w:rsidRDefault="000B65FA" w:rsidP="004F1BA8">
      <w:pPr>
        <w:autoSpaceDE w:val="0"/>
        <w:autoSpaceDN w:val="0"/>
        <w:adjustRightInd w:val="0"/>
        <w:spacing w:line="280" w:lineRule="exact"/>
        <w:ind w:left="1111" w:hanging="1111"/>
        <w:rPr>
          <w:rFonts w:asciiTheme="majorEastAsia" w:eastAsiaTheme="majorEastAsia" w:hAnsiTheme="majorEastAsia"/>
          <w:sz w:val="22"/>
          <w:szCs w:val="22"/>
        </w:rPr>
      </w:pPr>
    </w:p>
    <w:p w14:paraId="54995A49" w14:textId="77777777" w:rsidR="00B53BBC"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（１）酒気帯びの有無</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疾病、疲労、</w:t>
      </w:r>
      <w:r w:rsidR="0061775F" w:rsidRPr="00193C68">
        <w:rPr>
          <w:rFonts w:asciiTheme="majorEastAsia" w:eastAsiaTheme="majorEastAsia" w:hAnsiTheme="majorEastAsia" w:hint="eastAsia"/>
          <w:sz w:val="22"/>
          <w:szCs w:val="22"/>
        </w:rPr>
        <w:t>睡眠不足、</w:t>
      </w:r>
      <w:r w:rsidRPr="00193C68">
        <w:rPr>
          <w:rFonts w:asciiTheme="majorEastAsia" w:eastAsiaTheme="majorEastAsia" w:hAnsiTheme="majorEastAsia" w:hint="eastAsia"/>
          <w:sz w:val="22"/>
          <w:szCs w:val="22"/>
        </w:rPr>
        <w:t>その他の理由により安全な運転をすることが出来ないおそれの有無。</w:t>
      </w:r>
    </w:p>
    <w:p w14:paraId="1A298115" w14:textId="77777777" w:rsidR="000B65FA" w:rsidRPr="00193C68" w:rsidRDefault="000B65FA" w:rsidP="004F1BA8">
      <w:pPr>
        <w:autoSpaceDE w:val="0"/>
        <w:autoSpaceDN w:val="0"/>
        <w:adjustRightInd w:val="0"/>
        <w:spacing w:line="280" w:lineRule="exact"/>
        <w:ind w:left="1554" w:hanging="666"/>
        <w:rPr>
          <w:rFonts w:asciiTheme="majorEastAsia" w:eastAsiaTheme="majorEastAsia" w:hAnsiTheme="majorEastAsia"/>
          <w:sz w:val="22"/>
          <w:szCs w:val="22"/>
        </w:rPr>
      </w:pPr>
    </w:p>
    <w:p w14:paraId="4549BEF2" w14:textId="77777777" w:rsidR="00DC351C" w:rsidRPr="00193C68" w:rsidRDefault="00284697" w:rsidP="004F1BA8">
      <w:pPr>
        <w:autoSpaceDE w:val="0"/>
        <w:autoSpaceDN w:val="0"/>
        <w:adjustRightInd w:val="0"/>
        <w:spacing w:line="280" w:lineRule="exact"/>
        <w:ind w:left="1150" w:hanging="46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管理者は点呼の実施結果について、次に掲げる事項を具体的に記録し、管理者が交替するときは引継ぎを確実に行うこと。</w:t>
      </w:r>
    </w:p>
    <w:p w14:paraId="392F2C39"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（１）点呼執行者の氏名</w:t>
      </w:r>
    </w:p>
    <w:p w14:paraId="61C0462B"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（２）運転者の氏名</w:t>
      </w:r>
    </w:p>
    <w:p w14:paraId="2850DA0E"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（３）乗務する車両の登録番号</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識別できる記号（社内呼び記号等）</w:t>
      </w:r>
    </w:p>
    <w:p w14:paraId="40CA1D48"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（４）点呼日時</w:t>
      </w:r>
    </w:p>
    <w:p w14:paraId="24D236F6"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（５）点呼の方法</w:t>
      </w:r>
    </w:p>
    <w:p w14:paraId="2F93531C" w14:textId="77777777" w:rsidR="007D5910" w:rsidRPr="00193C68" w:rsidRDefault="007D5910" w:rsidP="007D5910">
      <w:pPr>
        <w:autoSpaceDE w:val="0"/>
        <w:autoSpaceDN w:val="0"/>
        <w:adjustRightInd w:val="0"/>
        <w:spacing w:line="160" w:lineRule="exact"/>
        <w:ind w:left="890"/>
        <w:rPr>
          <w:rFonts w:asciiTheme="majorEastAsia" w:eastAsiaTheme="majorEastAsia" w:hAnsiTheme="majorEastAsia"/>
          <w:sz w:val="22"/>
          <w:szCs w:val="22"/>
        </w:rPr>
      </w:pPr>
    </w:p>
    <w:p w14:paraId="41E8278C" w14:textId="77777777" w:rsidR="00DC351C" w:rsidRPr="00193C68" w:rsidRDefault="00284697" w:rsidP="004F1BA8">
      <w:pPr>
        <w:autoSpaceDE w:val="0"/>
        <w:autoSpaceDN w:val="0"/>
        <w:adjustRightInd w:val="0"/>
        <w:spacing w:line="280" w:lineRule="exact"/>
        <w:ind w:left="16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イ．アルコール検知器の使用の有無</w:t>
      </w:r>
    </w:p>
    <w:p w14:paraId="0241FF8D" w14:textId="77777777" w:rsidR="00DC351C" w:rsidRPr="00193C68" w:rsidRDefault="00284697" w:rsidP="004F1BA8">
      <w:pPr>
        <w:autoSpaceDE w:val="0"/>
        <w:autoSpaceDN w:val="0"/>
        <w:adjustRightInd w:val="0"/>
        <w:spacing w:line="280" w:lineRule="exact"/>
        <w:ind w:left="16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ロ．対面でない場合は具体的方法</w:t>
      </w:r>
    </w:p>
    <w:p w14:paraId="38F587F5" w14:textId="77777777" w:rsidR="00DF67A9" w:rsidRPr="00193C68" w:rsidRDefault="00DF67A9" w:rsidP="007D5910">
      <w:pPr>
        <w:autoSpaceDE w:val="0"/>
        <w:autoSpaceDN w:val="0"/>
        <w:adjustRightInd w:val="0"/>
        <w:spacing w:line="160" w:lineRule="exact"/>
        <w:ind w:left="890"/>
        <w:rPr>
          <w:rFonts w:asciiTheme="majorEastAsia" w:eastAsiaTheme="majorEastAsia" w:hAnsiTheme="majorEastAsia"/>
          <w:sz w:val="22"/>
          <w:szCs w:val="22"/>
        </w:rPr>
      </w:pPr>
    </w:p>
    <w:p w14:paraId="3E6DA3A3"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（６）酒気帯びの有無</w:t>
      </w:r>
    </w:p>
    <w:p w14:paraId="0F2B88B2"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（７）運転者の疾病、疲労</w:t>
      </w:r>
      <w:r w:rsidR="0061775F" w:rsidRPr="00193C68">
        <w:rPr>
          <w:rFonts w:asciiTheme="majorEastAsia" w:eastAsiaTheme="majorEastAsia" w:hAnsiTheme="majorEastAsia" w:hint="eastAsia"/>
          <w:sz w:val="22"/>
          <w:szCs w:val="22"/>
        </w:rPr>
        <w:t>、睡眠不足</w:t>
      </w:r>
      <w:r w:rsidRPr="00193C68">
        <w:rPr>
          <w:rFonts w:asciiTheme="majorEastAsia" w:eastAsiaTheme="majorEastAsia" w:hAnsiTheme="majorEastAsia" w:hint="eastAsia"/>
          <w:sz w:val="22"/>
          <w:szCs w:val="22"/>
        </w:rPr>
        <w:t>等の状況</w:t>
      </w:r>
    </w:p>
    <w:p w14:paraId="1427DE66"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（８）指示事項</w:t>
      </w:r>
    </w:p>
    <w:p w14:paraId="588B9857" w14:textId="77777777" w:rsidR="00DC351C"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（９）その他必要な事項</w:t>
      </w:r>
    </w:p>
    <w:p w14:paraId="7E601EAA"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48855086" w14:textId="77777777" w:rsidR="00E03A17" w:rsidRPr="00193C68" w:rsidRDefault="00284697" w:rsidP="004F1BA8">
      <w:pPr>
        <w:autoSpaceDE w:val="0"/>
        <w:autoSpaceDN w:val="0"/>
        <w:adjustRightInd w:val="0"/>
        <w:spacing w:line="280" w:lineRule="exact"/>
        <w:ind w:left="1150" w:hanging="43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前項の乗務を行う場合は、運行指示書を作成し、これに基づき運転者に運行の経路、安全上の注意箇所、休憩地点・時間等について指示するとともに当該運行指示書を携行させなければならない。</w:t>
      </w:r>
    </w:p>
    <w:p w14:paraId="3D6F0CC1"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68492D6A" w14:textId="77777777" w:rsidR="00F61EC3" w:rsidRPr="00193C68" w:rsidRDefault="00284697" w:rsidP="004F1BA8">
      <w:pPr>
        <w:autoSpaceDE w:val="0"/>
        <w:autoSpaceDN w:val="0"/>
        <w:adjustRightInd w:val="0"/>
        <w:spacing w:line="280" w:lineRule="exact"/>
        <w:ind w:left="1150" w:hanging="43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　管理者は、乗務途中点呼の結果、運転者</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整備管理者に関係のある事項については、それぞれの関係者に通知</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適切な指示をし、特に異例な事項は上長に報告して確実に処理する。</w:t>
      </w:r>
    </w:p>
    <w:p w14:paraId="5A602B86" w14:textId="77777777" w:rsidR="00F61EC3" w:rsidRPr="00193C68" w:rsidRDefault="00F61EC3" w:rsidP="004F1BA8">
      <w:pPr>
        <w:autoSpaceDE w:val="0"/>
        <w:autoSpaceDN w:val="0"/>
        <w:adjustRightInd w:val="0"/>
        <w:spacing w:line="280" w:lineRule="exact"/>
        <w:ind w:left="1150" w:hanging="436"/>
        <w:rPr>
          <w:rFonts w:asciiTheme="majorEastAsia" w:eastAsiaTheme="majorEastAsia" w:hAnsiTheme="majorEastAsia"/>
          <w:sz w:val="22"/>
          <w:szCs w:val="22"/>
        </w:rPr>
      </w:pPr>
    </w:p>
    <w:p w14:paraId="3672A2B9" w14:textId="77777777" w:rsidR="00F61EC3" w:rsidRPr="00193C68" w:rsidRDefault="00F61EC3"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（２地点間を定時で運行するＧマーク営業所間の点呼）</w:t>
      </w:r>
    </w:p>
    <w:p w14:paraId="66D97463" w14:textId="77777777" w:rsidR="00F61EC3" w:rsidRPr="00193C68" w:rsidRDefault="00F61EC3" w:rsidP="004F1BA8">
      <w:pPr>
        <w:autoSpaceDE w:val="0"/>
        <w:autoSpaceDN w:val="0"/>
        <w:adjustRightInd w:val="0"/>
        <w:spacing w:line="280" w:lineRule="exact"/>
        <w:ind w:left="1085" w:hangingChars="493" w:hanging="1085"/>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w:t>
      </w:r>
      <w:r w:rsidR="00F20ECC" w:rsidRPr="00193C68">
        <w:rPr>
          <w:rFonts w:asciiTheme="majorEastAsia" w:eastAsiaTheme="majorEastAsia" w:hAnsiTheme="majorEastAsia" w:hint="eastAsia"/>
          <w:sz w:val="22"/>
          <w:szCs w:val="22"/>
        </w:rPr>
        <w:t>２０</w:t>
      </w:r>
      <w:r w:rsidRPr="00193C68">
        <w:rPr>
          <w:rFonts w:asciiTheme="majorEastAsia" w:eastAsiaTheme="majorEastAsia" w:hAnsiTheme="majorEastAsia" w:hint="eastAsia"/>
          <w:sz w:val="22"/>
          <w:szCs w:val="22"/>
        </w:rPr>
        <w:t>条　２地点間を定時で運行する定型的な業務形態にあるＧマーク営業所間で、運行管理者等による対面により点呼を実施する場合は、以下に定めるところにより行うものとする。</w:t>
      </w:r>
    </w:p>
    <w:p w14:paraId="3F52EA5C" w14:textId="77777777" w:rsidR="003476C3" w:rsidRPr="00193C68" w:rsidRDefault="003476C3" w:rsidP="004F1BA8">
      <w:pPr>
        <w:autoSpaceDE w:val="0"/>
        <w:autoSpaceDN w:val="0"/>
        <w:adjustRightInd w:val="0"/>
        <w:spacing w:line="280" w:lineRule="exact"/>
        <w:ind w:left="1085" w:hangingChars="493" w:hanging="1085"/>
        <w:rPr>
          <w:rFonts w:asciiTheme="majorEastAsia" w:eastAsiaTheme="majorEastAsia" w:hAnsiTheme="majorEastAsia"/>
          <w:sz w:val="22"/>
          <w:szCs w:val="22"/>
        </w:rPr>
      </w:pPr>
    </w:p>
    <w:p w14:paraId="6AF59094" w14:textId="77777777" w:rsidR="003476C3" w:rsidRPr="00193C68" w:rsidRDefault="00F20ECC" w:rsidP="004F1BA8">
      <w:pPr>
        <w:autoSpaceDE w:val="0"/>
        <w:autoSpaceDN w:val="0"/>
        <w:adjustRightInd w:val="0"/>
        <w:spacing w:line="280" w:lineRule="exact"/>
        <w:ind w:leftChars="368" w:left="846" w:firstLine="3"/>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w:t>
      </w:r>
      <w:r w:rsidR="00F61EC3" w:rsidRPr="00193C68">
        <w:rPr>
          <w:rFonts w:asciiTheme="majorEastAsia" w:eastAsiaTheme="majorEastAsia" w:hAnsiTheme="majorEastAsia" w:hint="eastAsia"/>
          <w:sz w:val="22"/>
          <w:szCs w:val="22"/>
        </w:rPr>
        <w:t>点呼簿に記録する内容を、双方の営業所で記録し、保存すること。</w:t>
      </w:r>
    </w:p>
    <w:p w14:paraId="69B870B4" w14:textId="77777777" w:rsidR="003476C3" w:rsidRPr="00193C68" w:rsidRDefault="00F61EC3" w:rsidP="004F1BA8">
      <w:pPr>
        <w:autoSpaceDE w:val="0"/>
        <w:autoSpaceDN w:val="0"/>
        <w:adjustRightInd w:val="0"/>
        <w:spacing w:line="280" w:lineRule="exact"/>
        <w:ind w:leftChars="369" w:left="1560" w:hanging="71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（２）同一事業者の他営業所の点呼を行う営業所（以下「他営業所点呼実施営業所」という。</w:t>
      </w:r>
      <w:r w:rsidRPr="00193C68">
        <w:rPr>
          <w:rFonts w:asciiTheme="majorEastAsia" w:eastAsiaTheme="majorEastAsia" w:hAnsiTheme="majorEastAsia"/>
          <w:sz w:val="22"/>
          <w:szCs w:val="22"/>
        </w:rPr>
        <w:t>）</w:t>
      </w:r>
      <w:r w:rsidRPr="00193C68">
        <w:rPr>
          <w:rFonts w:asciiTheme="majorEastAsia" w:eastAsiaTheme="majorEastAsia" w:hAnsiTheme="majorEastAsia" w:hint="eastAsia"/>
          <w:sz w:val="22"/>
          <w:szCs w:val="22"/>
        </w:rPr>
        <w:t>の運行管理者等は、点呼実施後、速やかに（原則、翌営業日以内とする。）、その記録した内容を運転者が所属する営業所の運行管理者等に通知し、通知を受けた営業所の運行管理者等は、他営業所点呼実施者の名前、他営業所点呼実施営業所の名称及び通知の内容を点呼簿へ記録し、保存すること。</w:t>
      </w:r>
    </w:p>
    <w:p w14:paraId="63C89BCE" w14:textId="77777777" w:rsidR="003476C3" w:rsidRPr="00193C68" w:rsidRDefault="00F20ECC" w:rsidP="004F1BA8">
      <w:pPr>
        <w:autoSpaceDE w:val="0"/>
        <w:autoSpaceDN w:val="0"/>
        <w:adjustRightInd w:val="0"/>
        <w:spacing w:line="280" w:lineRule="exact"/>
        <w:ind w:leftChars="369" w:left="1560" w:hanging="71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w:t>
      </w:r>
      <w:r w:rsidR="00F61EC3" w:rsidRPr="00193C68">
        <w:rPr>
          <w:rFonts w:asciiTheme="majorEastAsia" w:eastAsiaTheme="majorEastAsia" w:hAnsiTheme="majorEastAsia" w:hint="eastAsia"/>
          <w:sz w:val="22"/>
          <w:szCs w:val="22"/>
        </w:rPr>
        <w:t>他営業所点呼を受ける運転者が所属する営業所の運行管理者等は、他営業所点呼実施営業所において適切な点呼が実施できるよう、あらかじめ、点呼に必要な情報を他営業所点呼実施営業所の運行管理者等に伝達すること。</w:t>
      </w:r>
    </w:p>
    <w:p w14:paraId="220E15B0" w14:textId="77777777" w:rsidR="00F61EC3" w:rsidRPr="00193C68" w:rsidRDefault="003476C3" w:rsidP="004F1BA8">
      <w:pPr>
        <w:autoSpaceDE w:val="0"/>
        <w:autoSpaceDN w:val="0"/>
        <w:adjustRightInd w:val="0"/>
        <w:spacing w:line="280" w:lineRule="exact"/>
        <w:ind w:leftChars="369" w:left="1560" w:hanging="711"/>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F61EC3" w:rsidRPr="00193C68">
        <w:rPr>
          <w:rFonts w:asciiTheme="majorEastAsia" w:eastAsiaTheme="majorEastAsia" w:hAnsiTheme="majorEastAsia" w:hint="eastAsia"/>
          <w:sz w:val="22"/>
          <w:szCs w:val="22"/>
        </w:rPr>
        <w:t>(４) 日常点検の結果に基づく運行可否決定については、運転者が所属する営業所の整備管理者等が実施するものとする。</w:t>
      </w:r>
    </w:p>
    <w:p w14:paraId="1162D157" w14:textId="77777777" w:rsidR="00F20ECC" w:rsidRPr="00193C68" w:rsidRDefault="00F20ECC" w:rsidP="004F1BA8">
      <w:pPr>
        <w:autoSpaceDE w:val="0"/>
        <w:autoSpaceDN w:val="0"/>
        <w:adjustRightInd w:val="0"/>
        <w:spacing w:line="280" w:lineRule="exact"/>
        <w:rPr>
          <w:rFonts w:asciiTheme="majorEastAsia" w:eastAsiaTheme="majorEastAsia" w:hAnsiTheme="majorEastAsia"/>
          <w:sz w:val="22"/>
          <w:szCs w:val="22"/>
        </w:rPr>
      </w:pPr>
    </w:p>
    <w:p w14:paraId="1705A643" w14:textId="77777777" w:rsidR="00F20ECC" w:rsidRPr="00193C68" w:rsidRDefault="00F20ECC"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（同一敷地内でのグループ企業間での対面による点呼）</w:t>
      </w:r>
    </w:p>
    <w:p w14:paraId="4EC81FE5" w14:textId="77777777" w:rsidR="00F20ECC" w:rsidRPr="00193C68" w:rsidRDefault="00F20ECC" w:rsidP="004F1BA8">
      <w:pPr>
        <w:autoSpaceDE w:val="0"/>
        <w:autoSpaceDN w:val="0"/>
        <w:adjustRightInd w:val="0"/>
        <w:spacing w:line="280" w:lineRule="exact"/>
        <w:ind w:left="1085" w:hangingChars="493" w:hanging="1085"/>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第２１条　運輸支局へ報告書を提出した同一敷地内でのグループ企業間での点呼を実施する場合は、以下に定めるところにより行うものとする。</w:t>
      </w:r>
    </w:p>
    <w:p w14:paraId="6E7C7FF0" w14:textId="77777777" w:rsidR="003476C3" w:rsidRPr="00193C68" w:rsidRDefault="003476C3" w:rsidP="004F1BA8">
      <w:pPr>
        <w:autoSpaceDE w:val="0"/>
        <w:autoSpaceDN w:val="0"/>
        <w:adjustRightInd w:val="0"/>
        <w:spacing w:line="280" w:lineRule="exact"/>
        <w:ind w:left="1085" w:hangingChars="493" w:hanging="1085"/>
        <w:rPr>
          <w:rFonts w:asciiTheme="majorEastAsia" w:eastAsiaTheme="majorEastAsia" w:hAnsiTheme="majorEastAsia"/>
          <w:sz w:val="22"/>
          <w:szCs w:val="22"/>
        </w:rPr>
      </w:pPr>
    </w:p>
    <w:p w14:paraId="3944FBAC" w14:textId="77777777" w:rsidR="00415E76" w:rsidRPr="00193C68" w:rsidRDefault="00F20ECC" w:rsidP="004F1BA8">
      <w:pPr>
        <w:numPr>
          <w:ilvl w:val="0"/>
          <w:numId w:val="21"/>
        </w:numPr>
        <w:tabs>
          <w:tab w:val="clear" w:pos="862"/>
          <w:tab w:val="num" w:pos="720"/>
        </w:tabs>
        <w:autoSpaceDE w:val="0"/>
        <w:autoSpaceDN w:val="0"/>
        <w:adjustRightInd w:val="0"/>
        <w:spacing w:line="280" w:lineRule="exact"/>
        <w:ind w:left="1701" w:hanging="8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点呼簿に記録する内容を、双方の営業所で記録し、保存すること。</w:t>
      </w:r>
    </w:p>
    <w:p w14:paraId="2677B51A" w14:textId="77777777" w:rsidR="003476C3" w:rsidRPr="00193C68" w:rsidRDefault="00F20ECC" w:rsidP="004F1BA8">
      <w:pPr>
        <w:numPr>
          <w:ilvl w:val="0"/>
          <w:numId w:val="21"/>
        </w:numPr>
        <w:tabs>
          <w:tab w:val="clear" w:pos="862"/>
          <w:tab w:val="num" w:pos="720"/>
        </w:tabs>
        <w:autoSpaceDE w:val="0"/>
        <w:autoSpaceDN w:val="0"/>
        <w:adjustRightInd w:val="0"/>
        <w:spacing w:line="280" w:lineRule="exact"/>
        <w:ind w:left="1701" w:hanging="8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グループ企業の他の営業所の点呼を行う営業所（以下「他グループ営業所点呼実施営業所」という。</w:t>
      </w:r>
      <w:r w:rsidRPr="00193C68">
        <w:rPr>
          <w:rFonts w:asciiTheme="majorEastAsia" w:eastAsiaTheme="majorEastAsia" w:hAnsiTheme="majorEastAsia"/>
          <w:sz w:val="22"/>
          <w:szCs w:val="22"/>
        </w:rPr>
        <w:t>）</w:t>
      </w:r>
      <w:r w:rsidRPr="00193C68">
        <w:rPr>
          <w:rFonts w:asciiTheme="majorEastAsia" w:eastAsiaTheme="majorEastAsia" w:hAnsiTheme="majorEastAsia" w:hint="eastAsia"/>
          <w:sz w:val="22"/>
          <w:szCs w:val="22"/>
        </w:rPr>
        <w:t>の運行管理者等は、点呼実施後、速やかに（原則、翌営業日以内とする。）、その記録した内容を運転者が所属する営業所の運行管理者等に通知し、通知を受けた営業所の運行管理者等は、他グループ営業所点呼実施営業所の点呼実施者の名前、他グループ営業所点呼実施営業所の名称及び通知の内容を点呼簿へ記録し、保存すること。</w:t>
      </w:r>
    </w:p>
    <w:p w14:paraId="596B6216" w14:textId="77777777" w:rsidR="003476C3" w:rsidRPr="00193C68" w:rsidRDefault="00F20ECC" w:rsidP="004F1BA8">
      <w:pPr>
        <w:numPr>
          <w:ilvl w:val="0"/>
          <w:numId w:val="21"/>
        </w:numPr>
        <w:tabs>
          <w:tab w:val="clear" w:pos="862"/>
          <w:tab w:val="num" w:pos="1701"/>
        </w:tabs>
        <w:autoSpaceDE w:val="0"/>
        <w:autoSpaceDN w:val="0"/>
        <w:adjustRightInd w:val="0"/>
        <w:spacing w:line="280" w:lineRule="exact"/>
        <w:ind w:left="1701" w:hanging="8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他グループ営業所点呼を受ける運転者が所属する営業所の運行管理者等は、他グループ営業所点呼実施営業所において適切な点呼が実施できるよう、あらかじめ、点呼に必要な情報を他グループ営業所点呼実施営業所の運行管理者等に伝達すること。</w:t>
      </w:r>
    </w:p>
    <w:p w14:paraId="079ED650" w14:textId="77777777" w:rsidR="003476C3" w:rsidRPr="00193C68" w:rsidRDefault="00F20ECC" w:rsidP="004F1BA8">
      <w:pPr>
        <w:numPr>
          <w:ilvl w:val="0"/>
          <w:numId w:val="21"/>
        </w:numPr>
        <w:tabs>
          <w:tab w:val="clear" w:pos="862"/>
          <w:tab w:val="num" w:pos="1701"/>
        </w:tabs>
        <w:autoSpaceDE w:val="0"/>
        <w:autoSpaceDN w:val="0"/>
        <w:adjustRightInd w:val="0"/>
        <w:spacing w:line="280" w:lineRule="exact"/>
        <w:ind w:left="1701" w:hanging="8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日常点検の結果に基づく運行の可否の決定については、運転者が所属する営業所の整備管理者等が実施するものとする。</w:t>
      </w:r>
    </w:p>
    <w:p w14:paraId="73907940" w14:textId="77777777" w:rsidR="00DB4D79" w:rsidRPr="00193C68" w:rsidRDefault="00DB4D79" w:rsidP="004F1BA8">
      <w:pPr>
        <w:autoSpaceDE w:val="0"/>
        <w:autoSpaceDN w:val="0"/>
        <w:adjustRightInd w:val="0"/>
        <w:spacing w:line="280" w:lineRule="exact"/>
        <w:rPr>
          <w:rFonts w:asciiTheme="majorEastAsia" w:eastAsiaTheme="majorEastAsia" w:hAnsiTheme="majorEastAsia"/>
          <w:sz w:val="22"/>
          <w:szCs w:val="22"/>
        </w:rPr>
      </w:pPr>
    </w:p>
    <w:p w14:paraId="08888351" w14:textId="77777777" w:rsidR="003476C3" w:rsidRPr="00193C68" w:rsidRDefault="003476C3"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（ＩＴ点呼）</w:t>
      </w:r>
    </w:p>
    <w:p w14:paraId="78225FA9" w14:textId="77777777" w:rsidR="003476C3" w:rsidRPr="00193C68" w:rsidRDefault="003476C3" w:rsidP="004F1BA8">
      <w:pPr>
        <w:autoSpaceDE w:val="0"/>
        <w:autoSpaceDN w:val="0"/>
        <w:adjustRightInd w:val="0"/>
        <w:spacing w:line="280" w:lineRule="exact"/>
        <w:ind w:left="1085" w:hangingChars="493" w:hanging="1085"/>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第２２条　運輸支局へ報告書を提出した事業所間又は営業所と車庫間でＩＴ点呼を実施する場合は、以下に定めるところにより行うものとする。</w:t>
      </w:r>
    </w:p>
    <w:p w14:paraId="59BCE129" w14:textId="77777777" w:rsidR="00415E76" w:rsidRPr="00193C68" w:rsidRDefault="00415E76" w:rsidP="004F1BA8">
      <w:pPr>
        <w:autoSpaceDE w:val="0"/>
        <w:autoSpaceDN w:val="0"/>
        <w:adjustRightInd w:val="0"/>
        <w:spacing w:line="280" w:lineRule="exact"/>
        <w:ind w:left="1085" w:hangingChars="493" w:hanging="1085"/>
        <w:rPr>
          <w:rFonts w:asciiTheme="majorEastAsia" w:eastAsiaTheme="majorEastAsia" w:hAnsiTheme="majorEastAsia"/>
          <w:sz w:val="22"/>
          <w:szCs w:val="22"/>
        </w:rPr>
      </w:pPr>
    </w:p>
    <w:p w14:paraId="3E16CB05" w14:textId="77777777" w:rsidR="003476C3" w:rsidRPr="00193C68" w:rsidRDefault="00415E76" w:rsidP="004F1BA8">
      <w:pPr>
        <w:tabs>
          <w:tab w:val="num" w:pos="851"/>
        </w:tabs>
        <w:autoSpaceDE w:val="0"/>
        <w:autoSpaceDN w:val="0"/>
        <w:adjustRightInd w:val="0"/>
        <w:spacing w:line="280" w:lineRule="exact"/>
        <w:ind w:leftChars="-3" w:left="-7" w:firstLineChars="311" w:firstLine="68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3476C3" w:rsidRPr="00193C68">
        <w:rPr>
          <w:rFonts w:asciiTheme="majorEastAsia" w:eastAsiaTheme="majorEastAsia" w:hAnsiTheme="majorEastAsia" w:hint="eastAsia"/>
          <w:sz w:val="22"/>
          <w:szCs w:val="22"/>
        </w:rPr>
        <w:t>（１）点呼等の内容を、双方の営業所で記録し、保存すること。</w:t>
      </w:r>
    </w:p>
    <w:p w14:paraId="0B775297" w14:textId="77777777" w:rsidR="00415E76" w:rsidRPr="00193C68" w:rsidRDefault="00415E76" w:rsidP="004F1BA8">
      <w:pPr>
        <w:tabs>
          <w:tab w:val="num" w:pos="720"/>
          <w:tab w:val="num" w:pos="1701"/>
        </w:tabs>
        <w:autoSpaceDE w:val="0"/>
        <w:autoSpaceDN w:val="0"/>
        <w:adjustRightInd w:val="0"/>
        <w:spacing w:line="280" w:lineRule="exact"/>
        <w:ind w:leftChars="309" w:left="1523" w:hangingChars="369" w:hanging="81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3476C3" w:rsidRPr="00193C68">
        <w:rPr>
          <w:rFonts w:asciiTheme="majorEastAsia" w:eastAsiaTheme="majorEastAsia" w:hAnsiTheme="majorEastAsia" w:hint="eastAsia"/>
          <w:sz w:val="22"/>
          <w:szCs w:val="22"/>
        </w:rPr>
        <w:t>（２）ＩＴ点呼を行う営業所（以下「ＩＴ点呼実施営業所」という。）の運行管理者等は、点呼実施後、速やかに（原則、翌営業日以内とする）、その記録した内容を運転者が所属する営業所の運行管理者等に通知し、通知を受けた営業所の運行管理者等は、ＩＴ点呼実施者の名前、ＩＴ点呼実施営業所の名称及び通知の内容を点呼簿へ記録し、保存すること。</w:t>
      </w:r>
    </w:p>
    <w:p w14:paraId="7BA8212D" w14:textId="77777777" w:rsidR="00415E76" w:rsidRPr="00193C68" w:rsidRDefault="00415E76" w:rsidP="004F1BA8">
      <w:pPr>
        <w:tabs>
          <w:tab w:val="num" w:pos="720"/>
          <w:tab w:val="num" w:pos="1560"/>
        </w:tabs>
        <w:autoSpaceDE w:val="0"/>
        <w:autoSpaceDN w:val="0"/>
        <w:adjustRightInd w:val="0"/>
        <w:spacing w:line="280" w:lineRule="exact"/>
        <w:ind w:leftChars="309" w:left="1523" w:hangingChars="369" w:hanging="81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（３）</w:t>
      </w:r>
      <w:r w:rsidR="003476C3" w:rsidRPr="00193C68">
        <w:rPr>
          <w:rFonts w:asciiTheme="majorEastAsia" w:eastAsiaTheme="majorEastAsia" w:hAnsiTheme="majorEastAsia" w:hint="eastAsia"/>
          <w:sz w:val="22"/>
          <w:szCs w:val="22"/>
        </w:rPr>
        <w:t>ＩＴ点呼を受ける運転者が所属する営業所（以下「被ＩＴ点呼実施営業所」という。）の運行管理者等は、ＩＴ点呼実施営業所において適切な点呼が実施できるよう、あらかじめ、点呼に必要な情報をＩＴ点呼実施営業所の運行管理者等に伝達すること。</w:t>
      </w:r>
    </w:p>
    <w:p w14:paraId="7C0DAFA2" w14:textId="77777777" w:rsidR="003476C3" w:rsidRPr="00193C68" w:rsidRDefault="00415E76" w:rsidP="004F1BA8">
      <w:pPr>
        <w:tabs>
          <w:tab w:val="num" w:pos="720"/>
          <w:tab w:val="num" w:pos="1560"/>
        </w:tabs>
        <w:autoSpaceDE w:val="0"/>
        <w:autoSpaceDN w:val="0"/>
        <w:adjustRightInd w:val="0"/>
        <w:spacing w:line="280" w:lineRule="exact"/>
        <w:ind w:leftChars="309" w:left="1523" w:hangingChars="369" w:hanging="81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3476C3" w:rsidRPr="00193C68">
        <w:rPr>
          <w:rFonts w:asciiTheme="majorEastAsia" w:eastAsiaTheme="majorEastAsia" w:hAnsiTheme="majorEastAsia" w:hint="eastAsia"/>
          <w:sz w:val="22"/>
          <w:szCs w:val="22"/>
        </w:rPr>
        <w:t>４</w:t>
      </w:r>
      <w:r w:rsidRPr="00193C68">
        <w:rPr>
          <w:rFonts w:asciiTheme="majorEastAsia" w:eastAsiaTheme="majorEastAsia" w:hAnsiTheme="majorEastAsia" w:hint="eastAsia"/>
          <w:sz w:val="22"/>
          <w:szCs w:val="22"/>
        </w:rPr>
        <w:t>）</w:t>
      </w:r>
      <w:r w:rsidR="003476C3" w:rsidRPr="00193C68">
        <w:rPr>
          <w:rFonts w:asciiTheme="majorEastAsia" w:eastAsiaTheme="majorEastAsia" w:hAnsiTheme="majorEastAsia" w:hint="eastAsia"/>
          <w:sz w:val="22"/>
          <w:szCs w:val="22"/>
        </w:rPr>
        <w:t>日常点検の結果に基づく運行の可否決定については、運転者が所属する営業所の整備管理者等が実施するものとする｡</w:t>
      </w:r>
    </w:p>
    <w:p w14:paraId="3417D675" w14:textId="77777777" w:rsidR="00415E76" w:rsidRPr="00193C68" w:rsidRDefault="00415E76" w:rsidP="00193C68">
      <w:pPr>
        <w:tabs>
          <w:tab w:val="num" w:pos="720"/>
          <w:tab w:val="num" w:pos="1560"/>
        </w:tabs>
        <w:autoSpaceDE w:val="0"/>
        <w:autoSpaceDN w:val="0"/>
        <w:adjustRightInd w:val="0"/>
        <w:spacing w:line="280" w:lineRule="exact"/>
        <w:rPr>
          <w:rFonts w:asciiTheme="majorEastAsia" w:eastAsiaTheme="majorEastAsia" w:hAnsiTheme="majorEastAsia"/>
          <w:sz w:val="22"/>
          <w:szCs w:val="22"/>
        </w:rPr>
      </w:pPr>
    </w:p>
    <w:p w14:paraId="118B230B" w14:textId="77777777" w:rsidR="00193C68" w:rsidRPr="00193C68" w:rsidRDefault="00193C68" w:rsidP="00193C68">
      <w:pPr>
        <w:tabs>
          <w:tab w:val="num" w:pos="720"/>
          <w:tab w:val="num" w:pos="1560"/>
        </w:tabs>
        <w:autoSpaceDE w:val="0"/>
        <w:autoSpaceDN w:val="0"/>
        <w:adjustRightInd w:val="0"/>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（受委託点呼：受託</w:t>
      </w:r>
      <w:r w:rsidR="003E410E">
        <w:rPr>
          <w:rFonts w:asciiTheme="majorEastAsia" w:eastAsiaTheme="majorEastAsia" w:hAnsiTheme="majorEastAsia" w:hint="eastAsia"/>
          <w:sz w:val="22"/>
          <w:szCs w:val="22"/>
        </w:rPr>
        <w:t>営業所</w:t>
      </w:r>
      <w:r>
        <w:rPr>
          <w:rFonts w:asciiTheme="majorEastAsia" w:eastAsiaTheme="majorEastAsia" w:hAnsiTheme="majorEastAsia" w:hint="eastAsia"/>
          <w:sz w:val="22"/>
          <w:szCs w:val="22"/>
        </w:rPr>
        <w:t>）</w:t>
      </w:r>
    </w:p>
    <w:p w14:paraId="21CC1CFD" w14:textId="77777777" w:rsidR="00193C68" w:rsidRPr="00193C68" w:rsidRDefault="00193C68" w:rsidP="00193C68">
      <w:pPr>
        <w:pStyle w:val="Default"/>
        <w:spacing w:line="240" w:lineRule="atLeast"/>
        <w:ind w:left="1100" w:hangingChars="500" w:hanging="110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第</w:t>
      </w:r>
      <w:r>
        <w:rPr>
          <w:rFonts w:asciiTheme="majorEastAsia" w:eastAsiaTheme="majorEastAsia" w:hAnsiTheme="majorEastAsia" w:cs="ＭＳ 明朝" w:hint="eastAsia"/>
          <w:sz w:val="22"/>
          <w:szCs w:val="22"/>
        </w:rPr>
        <w:t>２３</w:t>
      </w:r>
      <w:r w:rsidRPr="00193C68">
        <w:rPr>
          <w:rFonts w:asciiTheme="majorEastAsia" w:eastAsiaTheme="majorEastAsia" w:hAnsiTheme="majorEastAsia" w:cs="ＭＳ 明朝" w:hint="eastAsia"/>
          <w:sz w:val="22"/>
          <w:szCs w:val="22"/>
        </w:rPr>
        <w:t>条</w:t>
      </w:r>
      <w:r>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受委託点呼は、業務の管理の受委託に係る契約を結び、</w:t>
      </w:r>
      <w:r>
        <w:rPr>
          <w:rFonts w:asciiTheme="majorEastAsia" w:eastAsiaTheme="majorEastAsia" w:hAnsiTheme="majorEastAsia" w:cs="ＭＳ 明朝" w:hint="eastAsia"/>
          <w:sz w:val="22"/>
          <w:szCs w:val="22"/>
        </w:rPr>
        <w:t>所轄の</w:t>
      </w:r>
      <w:r w:rsidRPr="00193C68">
        <w:rPr>
          <w:rFonts w:asciiTheme="majorEastAsia" w:eastAsiaTheme="majorEastAsia" w:hAnsiTheme="majorEastAsia" w:cs="ＭＳ 明朝" w:hint="eastAsia"/>
          <w:sz w:val="22"/>
          <w:szCs w:val="22"/>
        </w:rPr>
        <w:t>運輸局長の許可を受けて行わなければならない。</w:t>
      </w:r>
      <w:r w:rsidRPr="00193C68">
        <w:rPr>
          <w:rFonts w:asciiTheme="majorEastAsia" w:eastAsiaTheme="majorEastAsia" w:hAnsiTheme="majorEastAsia" w:cs="ＭＳ 明朝"/>
          <w:sz w:val="22"/>
          <w:szCs w:val="22"/>
        </w:rPr>
        <w:t xml:space="preserve"> </w:t>
      </w:r>
    </w:p>
    <w:p w14:paraId="2E80CE08" w14:textId="77777777" w:rsidR="00193C68" w:rsidRPr="00193C68" w:rsidRDefault="00193C68" w:rsidP="00193C68">
      <w:pPr>
        <w:pStyle w:val="Default"/>
        <w:spacing w:line="240" w:lineRule="atLeast"/>
        <w:ind w:firstLineChars="300" w:firstLine="66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２</w:t>
      </w:r>
      <w:r>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受委託点呼実施者は、選任した運行管理者及び補助者の中から、役員が任命する。</w:t>
      </w:r>
    </w:p>
    <w:p w14:paraId="1E6CE49F" w14:textId="77777777" w:rsidR="00193C68" w:rsidRPr="00193C68" w:rsidRDefault="00193C68" w:rsidP="00193C68">
      <w:pPr>
        <w:pStyle w:val="Default"/>
        <w:spacing w:line="240" w:lineRule="atLeast"/>
        <w:ind w:firstLineChars="300" w:firstLine="66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３</w:t>
      </w:r>
      <w:r>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受委託点呼実施場所は、</w:t>
      </w:r>
      <w:r>
        <w:rPr>
          <w:rFonts w:asciiTheme="majorEastAsia" w:eastAsiaTheme="majorEastAsia" w:hAnsiTheme="majorEastAsia" w:cs="ＭＳ 明朝" w:hint="eastAsia"/>
          <w:sz w:val="22"/>
          <w:szCs w:val="22"/>
        </w:rPr>
        <w:t>受託委託契約書</w:t>
      </w:r>
      <w:r w:rsidRPr="00193C68">
        <w:rPr>
          <w:rFonts w:asciiTheme="majorEastAsia" w:eastAsiaTheme="majorEastAsia" w:hAnsiTheme="majorEastAsia" w:cs="ＭＳ 明朝" w:hint="eastAsia"/>
          <w:sz w:val="22"/>
          <w:szCs w:val="22"/>
        </w:rPr>
        <w:t>で定める場所とする。</w:t>
      </w:r>
    </w:p>
    <w:p w14:paraId="528B67D3" w14:textId="77777777" w:rsidR="00193C68" w:rsidRPr="00193C68" w:rsidRDefault="00193C68" w:rsidP="003E410E">
      <w:pPr>
        <w:pStyle w:val="Default"/>
        <w:spacing w:line="240" w:lineRule="atLeast"/>
        <w:ind w:firstLineChars="305" w:firstLine="671"/>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lastRenderedPageBreak/>
        <w:t>４</w:t>
      </w:r>
      <w:r>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受委託点呼実施場所には、委託営業所への緊急連絡体制表を備え付けておくこと。</w:t>
      </w:r>
    </w:p>
    <w:p w14:paraId="491AEF1B" w14:textId="77777777" w:rsidR="00193C68" w:rsidRPr="00193C68" w:rsidRDefault="00193C68" w:rsidP="00193C68">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５</w:t>
      </w:r>
      <w:r>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受委託点呼実施者は、酒気帯びの有無について確認を行う場合には、運転者の状態を目視等で確認するほか、アルコール検知器等を用いて行うこと。</w:t>
      </w:r>
      <w:r w:rsidRPr="00193C68">
        <w:rPr>
          <w:rFonts w:asciiTheme="majorEastAsia" w:eastAsiaTheme="majorEastAsia" w:hAnsiTheme="majorEastAsia" w:cs="ＭＳ 明朝"/>
          <w:sz w:val="22"/>
          <w:szCs w:val="22"/>
        </w:rPr>
        <w:t xml:space="preserve"> </w:t>
      </w:r>
    </w:p>
    <w:p w14:paraId="2953B667" w14:textId="77777777" w:rsidR="00193C68" w:rsidRPr="00193C68" w:rsidRDefault="00193C68" w:rsidP="00193C68">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６</w:t>
      </w:r>
      <w:r>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受委託点呼実施者が全て不在など受委託点呼ができない場合は、代表者等は直ちに委託営業所へ連絡すること。</w:t>
      </w:r>
      <w:r w:rsidRPr="00193C68">
        <w:rPr>
          <w:rFonts w:asciiTheme="majorEastAsia" w:eastAsiaTheme="majorEastAsia" w:hAnsiTheme="majorEastAsia" w:cs="ＭＳ 明朝"/>
          <w:sz w:val="22"/>
          <w:szCs w:val="22"/>
        </w:rPr>
        <w:t xml:space="preserve"> </w:t>
      </w:r>
    </w:p>
    <w:p w14:paraId="0B894DDC" w14:textId="77777777" w:rsidR="00193C68" w:rsidRPr="00193C68" w:rsidRDefault="00193C68" w:rsidP="00193C68">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７</w:t>
      </w:r>
      <w:r>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受委託点呼実施者は、委託営業所から提出を受けた予定表に基づき、受委託点呼を受ける運転者の運転者名簿の写し、直近の健康診断結果の概要、病歴及び服用薬が分かる資料をあらかじめ用意しておくこと。</w:t>
      </w:r>
      <w:r w:rsidRPr="00193C68">
        <w:rPr>
          <w:rFonts w:asciiTheme="majorEastAsia" w:eastAsiaTheme="majorEastAsia" w:hAnsiTheme="majorEastAsia" w:cs="ＭＳ 明朝"/>
          <w:sz w:val="22"/>
          <w:szCs w:val="22"/>
        </w:rPr>
        <w:t xml:space="preserve"> </w:t>
      </w:r>
    </w:p>
    <w:p w14:paraId="2D7CAC7E" w14:textId="77777777" w:rsidR="00193C68" w:rsidRPr="00193C68" w:rsidRDefault="00193C68" w:rsidP="00193C68">
      <w:pPr>
        <w:pStyle w:val="Default"/>
        <w:spacing w:line="240" w:lineRule="atLeast"/>
        <w:ind w:firstLineChars="300" w:firstLine="66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８</w:t>
      </w:r>
      <w:r>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乗務前点呼</w:t>
      </w:r>
      <w:r w:rsidRPr="00193C68">
        <w:rPr>
          <w:rFonts w:asciiTheme="majorEastAsia" w:eastAsiaTheme="majorEastAsia" w:hAnsiTheme="majorEastAsia" w:cs="ＭＳ 明朝"/>
          <w:sz w:val="22"/>
          <w:szCs w:val="22"/>
        </w:rPr>
        <w:t xml:space="preserve"> </w:t>
      </w:r>
    </w:p>
    <w:p w14:paraId="22F220C3" w14:textId="77777777" w:rsidR="00193C68" w:rsidRPr="00193C68" w:rsidRDefault="003E410E" w:rsidP="003E410E">
      <w:pPr>
        <w:pStyle w:val="Default"/>
        <w:spacing w:line="240" w:lineRule="atLeast"/>
        <w:ind w:leftChars="400" w:left="1360" w:hangingChars="200" w:hanging="44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（１）</w:t>
      </w:r>
      <w:r w:rsidR="00193C68" w:rsidRPr="00193C68">
        <w:rPr>
          <w:rFonts w:asciiTheme="majorEastAsia" w:eastAsiaTheme="majorEastAsia" w:hAnsiTheme="majorEastAsia" w:cs="ＭＳ 明朝" w:hint="eastAsia"/>
          <w:sz w:val="22"/>
          <w:szCs w:val="22"/>
        </w:rPr>
        <w:t>運転者から、前日の勤務状況が分かる書類等、点呼当日の運行計画に係る書類等、運転免許証、乗務に係る自動車の自動車検査証及び自動車損害賠償責任保険証明書（自動車損害賠償責任共済証明書）の提示を受けること。</w:t>
      </w:r>
      <w:r w:rsidR="00193C68" w:rsidRPr="00193C68">
        <w:rPr>
          <w:rFonts w:asciiTheme="majorEastAsia" w:eastAsiaTheme="majorEastAsia" w:hAnsiTheme="majorEastAsia" w:cs="ＭＳ 明朝"/>
          <w:sz w:val="22"/>
          <w:szCs w:val="22"/>
        </w:rPr>
        <w:t xml:space="preserve"> </w:t>
      </w:r>
    </w:p>
    <w:p w14:paraId="3DDF9B27" w14:textId="77777777" w:rsidR="00193C68" w:rsidRPr="00193C68" w:rsidRDefault="003E410E" w:rsidP="003E410E">
      <w:pPr>
        <w:pStyle w:val="Default"/>
        <w:spacing w:line="240" w:lineRule="atLeast"/>
        <w:ind w:firstLineChars="400" w:firstLine="88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（２）</w:t>
      </w:r>
      <w:r w:rsidR="00193C68" w:rsidRPr="00193C68">
        <w:rPr>
          <w:rFonts w:asciiTheme="majorEastAsia" w:eastAsiaTheme="majorEastAsia" w:hAnsiTheme="majorEastAsia" w:cs="ＭＳ 明朝" w:hint="eastAsia"/>
          <w:sz w:val="22"/>
          <w:szCs w:val="22"/>
        </w:rPr>
        <w:t>運転者から、日常点検の結果の報告を受けること。</w:t>
      </w:r>
      <w:r w:rsidR="00193C68" w:rsidRPr="00193C68">
        <w:rPr>
          <w:rFonts w:asciiTheme="majorEastAsia" w:eastAsiaTheme="majorEastAsia" w:hAnsiTheme="majorEastAsia" w:cs="ＭＳ 明朝"/>
          <w:sz w:val="22"/>
          <w:szCs w:val="22"/>
        </w:rPr>
        <w:t xml:space="preserve"> </w:t>
      </w:r>
    </w:p>
    <w:p w14:paraId="464FF77E" w14:textId="77777777" w:rsidR="00193C68" w:rsidRPr="00193C68" w:rsidRDefault="003E410E" w:rsidP="003E410E">
      <w:pPr>
        <w:pStyle w:val="Default"/>
        <w:spacing w:line="240" w:lineRule="atLeast"/>
        <w:ind w:leftChars="400" w:left="1360" w:hangingChars="200" w:hanging="44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（３）</w:t>
      </w:r>
      <w:r w:rsidR="00193C68" w:rsidRPr="00193C68">
        <w:rPr>
          <w:rFonts w:asciiTheme="majorEastAsia" w:eastAsiaTheme="majorEastAsia" w:hAnsiTheme="majorEastAsia" w:cs="ＭＳ 明朝" w:hint="eastAsia"/>
          <w:sz w:val="22"/>
          <w:szCs w:val="22"/>
        </w:rPr>
        <w:t>運転者から心身状況を聴取するとともに、目視等で外見的健康状態及び服装を観察し、運転者の疾病、疲労等の状況を判断すること。</w:t>
      </w:r>
      <w:r w:rsidR="00193C68" w:rsidRPr="00193C68">
        <w:rPr>
          <w:rFonts w:asciiTheme="majorEastAsia" w:eastAsiaTheme="majorEastAsia" w:hAnsiTheme="majorEastAsia" w:cs="ＭＳ 明朝"/>
          <w:sz w:val="22"/>
          <w:szCs w:val="22"/>
        </w:rPr>
        <w:t xml:space="preserve"> </w:t>
      </w:r>
    </w:p>
    <w:p w14:paraId="04D66BD4" w14:textId="77777777" w:rsidR="00193C68" w:rsidRPr="00193C68" w:rsidRDefault="003E410E" w:rsidP="003E410E">
      <w:pPr>
        <w:pStyle w:val="Default"/>
        <w:spacing w:line="240" w:lineRule="atLeast"/>
        <w:ind w:firstLineChars="400" w:firstLine="88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（４）</w:t>
      </w:r>
      <w:r w:rsidR="00193C68" w:rsidRPr="00193C68">
        <w:rPr>
          <w:rFonts w:asciiTheme="majorEastAsia" w:eastAsiaTheme="majorEastAsia" w:hAnsiTheme="majorEastAsia" w:cs="ＭＳ 明朝" w:hint="eastAsia"/>
          <w:sz w:val="22"/>
          <w:szCs w:val="22"/>
        </w:rPr>
        <w:t>運転者の酒気帯びの有無について確認すること。</w:t>
      </w:r>
      <w:r w:rsidR="00193C68" w:rsidRPr="00193C68">
        <w:rPr>
          <w:rFonts w:asciiTheme="majorEastAsia" w:eastAsiaTheme="majorEastAsia" w:hAnsiTheme="majorEastAsia" w:cs="ＭＳ 明朝"/>
          <w:sz w:val="22"/>
          <w:szCs w:val="22"/>
        </w:rPr>
        <w:t xml:space="preserve"> </w:t>
      </w:r>
    </w:p>
    <w:p w14:paraId="30F34955" w14:textId="77777777" w:rsidR="00193C68" w:rsidRPr="00193C68" w:rsidRDefault="003E410E" w:rsidP="003E410E">
      <w:pPr>
        <w:pStyle w:val="Default"/>
        <w:spacing w:line="240" w:lineRule="atLeast"/>
        <w:ind w:leftChars="400" w:left="1360" w:hangingChars="200" w:hanging="44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（５）</w:t>
      </w:r>
      <w:r w:rsidR="00193C68" w:rsidRPr="00193C68">
        <w:rPr>
          <w:rFonts w:asciiTheme="majorEastAsia" w:eastAsiaTheme="majorEastAsia" w:hAnsiTheme="majorEastAsia" w:cs="ＭＳ 明朝" w:hint="eastAsia"/>
          <w:sz w:val="22"/>
          <w:szCs w:val="22"/>
        </w:rPr>
        <w:t>提示書類等により法令違反を発見したとき、健康状態が運転に不適切と認められ、又はその旨本人から申出があった場合等当該運転者に運行を認めることが不適切と認められる場合は、緊急連絡体制表に従い委託営業所に連絡すること。</w:t>
      </w:r>
      <w:r w:rsidR="00193C68" w:rsidRPr="00193C68">
        <w:rPr>
          <w:rFonts w:asciiTheme="majorEastAsia" w:eastAsiaTheme="majorEastAsia" w:hAnsiTheme="majorEastAsia" w:cs="ＭＳ 明朝"/>
          <w:sz w:val="22"/>
          <w:szCs w:val="22"/>
        </w:rPr>
        <w:t xml:space="preserve"> </w:t>
      </w:r>
    </w:p>
    <w:p w14:paraId="005106E4" w14:textId="77777777" w:rsidR="00193C68" w:rsidRPr="00193C68" w:rsidRDefault="003E410E" w:rsidP="003E410E">
      <w:pPr>
        <w:pStyle w:val="Default"/>
        <w:spacing w:line="240" w:lineRule="atLeast"/>
        <w:ind w:leftChars="400" w:left="1360" w:hangingChars="200" w:hanging="44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（６）</w:t>
      </w:r>
      <w:r w:rsidR="00193C68" w:rsidRPr="00193C68">
        <w:rPr>
          <w:rFonts w:asciiTheme="majorEastAsia" w:eastAsiaTheme="majorEastAsia" w:hAnsiTheme="majorEastAsia" w:cs="ＭＳ 明朝" w:hint="eastAsia"/>
          <w:sz w:val="22"/>
          <w:szCs w:val="22"/>
        </w:rPr>
        <w:t>発着地等において気象等の警報が発令されたり、災害等により経路に大規模な交通規制がかけられた場合は、受委託点呼実施者は、緊急連絡体制表に従い委託営業所に連絡すること。</w:t>
      </w:r>
      <w:r w:rsidR="00193C68" w:rsidRPr="00193C68">
        <w:rPr>
          <w:rFonts w:asciiTheme="majorEastAsia" w:eastAsiaTheme="majorEastAsia" w:hAnsiTheme="majorEastAsia" w:cs="ＭＳ 明朝"/>
          <w:sz w:val="22"/>
          <w:szCs w:val="22"/>
        </w:rPr>
        <w:t xml:space="preserve"> </w:t>
      </w:r>
    </w:p>
    <w:p w14:paraId="3F821778" w14:textId="77777777" w:rsidR="00193C68" w:rsidRPr="00193C68" w:rsidRDefault="00193C68" w:rsidP="003E410E">
      <w:pPr>
        <w:pStyle w:val="Default"/>
        <w:spacing w:line="240" w:lineRule="atLeast"/>
        <w:ind w:firstLineChars="300" w:firstLine="66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９</w:t>
      </w:r>
      <w:r w:rsidR="003E410E">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乗務後点呼</w:t>
      </w:r>
      <w:r w:rsidRPr="00193C68">
        <w:rPr>
          <w:rFonts w:asciiTheme="majorEastAsia" w:eastAsiaTheme="majorEastAsia" w:hAnsiTheme="majorEastAsia" w:cs="ＭＳ 明朝"/>
          <w:sz w:val="22"/>
          <w:szCs w:val="22"/>
        </w:rPr>
        <w:t xml:space="preserve"> </w:t>
      </w:r>
    </w:p>
    <w:p w14:paraId="7CCB2ABC" w14:textId="77777777" w:rsidR="00193C68" w:rsidRPr="00193C68" w:rsidRDefault="003E410E" w:rsidP="003E410E">
      <w:pPr>
        <w:pStyle w:val="Default"/>
        <w:spacing w:line="240" w:lineRule="atLeast"/>
        <w:ind w:firstLineChars="400" w:firstLine="88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（１）</w:t>
      </w:r>
      <w:r w:rsidR="00193C68" w:rsidRPr="00193C68">
        <w:rPr>
          <w:rFonts w:asciiTheme="majorEastAsia" w:eastAsiaTheme="majorEastAsia" w:hAnsiTheme="majorEastAsia" w:cs="ＭＳ 明朝" w:hint="eastAsia"/>
          <w:sz w:val="22"/>
          <w:szCs w:val="22"/>
        </w:rPr>
        <w:t>運転者から、乗務に係る自動車、道路及び運行の状況について報告を受けること。</w:t>
      </w:r>
      <w:r w:rsidR="00193C68" w:rsidRPr="00193C68">
        <w:rPr>
          <w:rFonts w:asciiTheme="majorEastAsia" w:eastAsiaTheme="majorEastAsia" w:hAnsiTheme="majorEastAsia" w:cs="ＭＳ 明朝"/>
          <w:sz w:val="22"/>
          <w:szCs w:val="22"/>
        </w:rPr>
        <w:t xml:space="preserve"> </w:t>
      </w:r>
    </w:p>
    <w:p w14:paraId="19337C37" w14:textId="77777777" w:rsidR="00193C68" w:rsidRPr="00193C68" w:rsidRDefault="003E410E" w:rsidP="003E410E">
      <w:pPr>
        <w:pStyle w:val="Default"/>
        <w:spacing w:line="240" w:lineRule="atLeast"/>
        <w:ind w:leftChars="400" w:left="1580" w:hangingChars="300" w:hanging="66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（２）</w:t>
      </w:r>
      <w:r w:rsidR="00193C68" w:rsidRPr="00193C68">
        <w:rPr>
          <w:rFonts w:asciiTheme="majorEastAsia" w:eastAsiaTheme="majorEastAsia" w:hAnsiTheme="majorEastAsia" w:cs="ＭＳ 明朝" w:hint="eastAsia"/>
          <w:sz w:val="22"/>
          <w:szCs w:val="22"/>
        </w:rPr>
        <w:t>他の運転者と交替した場合にあっては、交替運転者に対する乗務に係る自動車、道路及び運行の状況の通告について報告を求めること。</w:t>
      </w:r>
      <w:r w:rsidR="00193C68" w:rsidRPr="00193C68">
        <w:rPr>
          <w:rFonts w:asciiTheme="majorEastAsia" w:eastAsiaTheme="majorEastAsia" w:hAnsiTheme="majorEastAsia" w:cs="ＭＳ 明朝"/>
          <w:sz w:val="22"/>
          <w:szCs w:val="22"/>
        </w:rPr>
        <w:t xml:space="preserve"> </w:t>
      </w:r>
    </w:p>
    <w:p w14:paraId="6730FEA7" w14:textId="77777777" w:rsidR="00193C68" w:rsidRPr="00193C68" w:rsidRDefault="003E410E" w:rsidP="003E410E">
      <w:pPr>
        <w:pStyle w:val="Default"/>
        <w:spacing w:line="240" w:lineRule="atLeast"/>
        <w:ind w:firstLineChars="400" w:firstLine="88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（３）</w:t>
      </w:r>
      <w:r w:rsidR="00193C68" w:rsidRPr="00193C68">
        <w:rPr>
          <w:rFonts w:asciiTheme="majorEastAsia" w:eastAsiaTheme="majorEastAsia" w:hAnsiTheme="majorEastAsia" w:cs="ＭＳ 明朝" w:hint="eastAsia"/>
          <w:sz w:val="22"/>
          <w:szCs w:val="22"/>
        </w:rPr>
        <w:t>運転者の酒気帯びの有無について確認すること。</w:t>
      </w:r>
      <w:r w:rsidR="00193C68" w:rsidRPr="00193C68">
        <w:rPr>
          <w:rFonts w:asciiTheme="majorEastAsia" w:eastAsiaTheme="majorEastAsia" w:hAnsiTheme="majorEastAsia" w:cs="ＭＳ 明朝"/>
          <w:sz w:val="22"/>
          <w:szCs w:val="22"/>
        </w:rPr>
        <w:t xml:space="preserve"> </w:t>
      </w:r>
    </w:p>
    <w:p w14:paraId="5DA6411B" w14:textId="77777777" w:rsidR="00193C68" w:rsidRPr="00193C68" w:rsidRDefault="00193C68" w:rsidP="003E410E">
      <w:pPr>
        <w:pStyle w:val="Default"/>
        <w:spacing w:line="240" w:lineRule="atLeast"/>
        <w:ind w:firstLineChars="300" w:firstLine="66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１０</w:t>
      </w:r>
      <w:r w:rsidR="003E410E">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点呼の実施記録</w:t>
      </w:r>
      <w:r w:rsidRPr="00193C68">
        <w:rPr>
          <w:rFonts w:asciiTheme="majorEastAsia" w:eastAsiaTheme="majorEastAsia" w:hAnsiTheme="majorEastAsia" w:cs="ＭＳ 明朝"/>
          <w:sz w:val="22"/>
          <w:szCs w:val="22"/>
        </w:rPr>
        <w:t xml:space="preserve"> </w:t>
      </w:r>
    </w:p>
    <w:p w14:paraId="4E1C8CFD" w14:textId="77777777" w:rsidR="00193C68" w:rsidRPr="00193C68" w:rsidRDefault="00193C68" w:rsidP="003E410E">
      <w:pPr>
        <w:pStyle w:val="Default"/>
        <w:spacing w:line="240" w:lineRule="atLeast"/>
        <w:ind w:leftChars="600" w:left="138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受委託点呼を行った場合は、点呼の実施結果を記録し、その写しを運転者に手交するとともに、当該記録の原本は１年間保存すること。</w:t>
      </w:r>
      <w:r w:rsidRPr="00193C68">
        <w:rPr>
          <w:rFonts w:asciiTheme="majorEastAsia" w:eastAsiaTheme="majorEastAsia" w:hAnsiTheme="majorEastAsia" w:cs="ＭＳ 明朝"/>
          <w:sz w:val="22"/>
          <w:szCs w:val="22"/>
        </w:rPr>
        <w:t xml:space="preserve"> </w:t>
      </w:r>
    </w:p>
    <w:p w14:paraId="38599A21" w14:textId="77777777" w:rsidR="00C1164E" w:rsidRDefault="00C1164E" w:rsidP="00C1164E">
      <w:pPr>
        <w:autoSpaceDE w:val="0"/>
        <w:autoSpaceDN w:val="0"/>
        <w:adjustRightInd w:val="0"/>
        <w:spacing w:line="280" w:lineRule="exact"/>
        <w:rPr>
          <w:rFonts w:asciiTheme="majorEastAsia" w:eastAsiaTheme="majorEastAsia" w:hAnsiTheme="majorEastAsia"/>
          <w:sz w:val="22"/>
          <w:szCs w:val="22"/>
        </w:rPr>
      </w:pPr>
    </w:p>
    <w:p w14:paraId="607AC41F" w14:textId="77777777" w:rsidR="003E410E" w:rsidRPr="00193C68" w:rsidRDefault="003E410E" w:rsidP="003E410E">
      <w:pPr>
        <w:tabs>
          <w:tab w:val="num" w:pos="720"/>
          <w:tab w:val="num" w:pos="1560"/>
        </w:tabs>
        <w:autoSpaceDE w:val="0"/>
        <w:autoSpaceDN w:val="0"/>
        <w:adjustRightInd w:val="0"/>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（受委託点呼：</w:t>
      </w:r>
      <w:r w:rsidR="00C1164E">
        <w:rPr>
          <w:rFonts w:asciiTheme="majorEastAsia" w:eastAsiaTheme="majorEastAsia" w:hAnsiTheme="majorEastAsia" w:hint="eastAsia"/>
          <w:sz w:val="22"/>
          <w:szCs w:val="22"/>
        </w:rPr>
        <w:t>委託営業所</w:t>
      </w:r>
      <w:r>
        <w:rPr>
          <w:rFonts w:asciiTheme="majorEastAsia" w:eastAsiaTheme="majorEastAsia" w:hAnsiTheme="majorEastAsia" w:hint="eastAsia"/>
          <w:sz w:val="22"/>
          <w:szCs w:val="22"/>
        </w:rPr>
        <w:t>）</w:t>
      </w:r>
    </w:p>
    <w:p w14:paraId="60C2B4D3" w14:textId="77777777" w:rsidR="00193C68" w:rsidRPr="00193C68" w:rsidRDefault="00193C68" w:rsidP="00C1164E">
      <w:pPr>
        <w:pStyle w:val="Default"/>
        <w:spacing w:line="240" w:lineRule="atLeast"/>
        <w:ind w:left="1100" w:hangingChars="500" w:hanging="110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第</w:t>
      </w:r>
      <w:r w:rsidR="00C1164E">
        <w:rPr>
          <w:rFonts w:asciiTheme="majorEastAsia" w:eastAsiaTheme="majorEastAsia" w:hAnsiTheme="majorEastAsia" w:cs="ＭＳ 明朝" w:hint="eastAsia"/>
          <w:sz w:val="22"/>
          <w:szCs w:val="22"/>
        </w:rPr>
        <w:t>２４</w:t>
      </w:r>
      <w:r w:rsidRPr="00193C68">
        <w:rPr>
          <w:rFonts w:asciiTheme="majorEastAsia" w:eastAsiaTheme="majorEastAsia" w:hAnsiTheme="majorEastAsia" w:cs="ＭＳ 明朝" w:hint="eastAsia"/>
          <w:sz w:val="22"/>
          <w:szCs w:val="22"/>
        </w:rPr>
        <w:t>条</w:t>
      </w:r>
      <w:r w:rsidR="00C1164E">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受委託点呼は、業務の管理の受委託に係る契約を結び、</w:t>
      </w:r>
      <w:r w:rsidR="00C1164E">
        <w:rPr>
          <w:rFonts w:asciiTheme="majorEastAsia" w:eastAsiaTheme="majorEastAsia" w:hAnsiTheme="majorEastAsia" w:cs="ＭＳ 明朝" w:hint="eastAsia"/>
          <w:sz w:val="22"/>
          <w:szCs w:val="22"/>
        </w:rPr>
        <w:t>所轄の</w:t>
      </w:r>
      <w:r w:rsidRPr="00193C68">
        <w:rPr>
          <w:rFonts w:asciiTheme="majorEastAsia" w:eastAsiaTheme="majorEastAsia" w:hAnsiTheme="majorEastAsia" w:cs="ＭＳ 明朝" w:hint="eastAsia"/>
          <w:sz w:val="22"/>
          <w:szCs w:val="22"/>
        </w:rPr>
        <w:t>運輸局長の許可を受けて行わなければならない。</w:t>
      </w:r>
    </w:p>
    <w:p w14:paraId="289FDB25" w14:textId="77777777" w:rsidR="00193C68" w:rsidRPr="00193C68" w:rsidRDefault="00193C68" w:rsidP="00C1164E">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２</w:t>
      </w:r>
      <w:r w:rsidR="00C1164E">
        <w:rPr>
          <w:rFonts w:asciiTheme="majorEastAsia" w:eastAsiaTheme="majorEastAsia" w:hAnsiTheme="majorEastAsia" w:cs="ＭＳ 明朝" w:hint="eastAsia"/>
          <w:sz w:val="22"/>
          <w:szCs w:val="22"/>
        </w:rPr>
        <w:t xml:space="preserve">　受託委託契約書で定めた時間</w:t>
      </w:r>
      <w:r w:rsidRPr="00193C68">
        <w:rPr>
          <w:rFonts w:asciiTheme="majorEastAsia" w:eastAsiaTheme="majorEastAsia" w:hAnsiTheme="majorEastAsia" w:cs="ＭＳ 明朝" w:hint="eastAsia"/>
          <w:sz w:val="22"/>
          <w:szCs w:val="22"/>
        </w:rPr>
        <w:t>の間の対面点呼について、運転者に対し受委託点呼を受けさせることができる。</w:t>
      </w:r>
      <w:r w:rsidRPr="00193C68">
        <w:rPr>
          <w:rFonts w:asciiTheme="majorEastAsia" w:eastAsiaTheme="majorEastAsia" w:hAnsiTheme="majorEastAsia" w:cs="ＭＳ 明朝"/>
          <w:sz w:val="22"/>
          <w:szCs w:val="22"/>
        </w:rPr>
        <w:t xml:space="preserve"> </w:t>
      </w:r>
    </w:p>
    <w:p w14:paraId="17A6E1C7" w14:textId="77777777" w:rsidR="00193C68" w:rsidRPr="00193C68" w:rsidRDefault="00193C68" w:rsidP="00C1164E">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３</w:t>
      </w:r>
      <w:r w:rsidR="00C1164E">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運行管理者は、受委託点呼回数を含んだ営業所の総点呼回数の３分の１以上の点呼を行わなければならない。</w:t>
      </w:r>
      <w:r w:rsidRPr="00193C68">
        <w:rPr>
          <w:rFonts w:asciiTheme="majorEastAsia" w:eastAsiaTheme="majorEastAsia" w:hAnsiTheme="majorEastAsia" w:cs="ＭＳ 明朝"/>
          <w:sz w:val="22"/>
          <w:szCs w:val="22"/>
        </w:rPr>
        <w:t xml:space="preserve"> </w:t>
      </w:r>
    </w:p>
    <w:p w14:paraId="78303FC5" w14:textId="77777777" w:rsidR="00193C68" w:rsidRPr="00193C68" w:rsidRDefault="00193C68" w:rsidP="00C1164E">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４</w:t>
      </w:r>
      <w:r w:rsidR="00C1164E">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運行管理者は、緊急連絡体制表、受委託点呼の対象とする運転者名簿の写し、直近の健康診断結果の概要、病歴及び服用薬が分かる資料を受託営業所に提出すること。</w:t>
      </w:r>
      <w:r w:rsidRPr="00193C68">
        <w:rPr>
          <w:rFonts w:asciiTheme="majorEastAsia" w:eastAsiaTheme="majorEastAsia" w:hAnsiTheme="majorEastAsia" w:cs="ＭＳ 明朝"/>
          <w:sz w:val="22"/>
          <w:szCs w:val="22"/>
        </w:rPr>
        <w:t xml:space="preserve"> </w:t>
      </w:r>
    </w:p>
    <w:p w14:paraId="6E0B5669" w14:textId="77777777" w:rsidR="00193C68" w:rsidRPr="00193C68" w:rsidRDefault="00193C68" w:rsidP="00C1164E">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５</w:t>
      </w:r>
      <w:r w:rsidR="00C1164E">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運行管理者は、</w:t>
      </w:r>
      <w:r w:rsidR="003E410E">
        <w:rPr>
          <w:rFonts w:asciiTheme="majorEastAsia" w:eastAsiaTheme="majorEastAsia" w:hAnsiTheme="majorEastAsia" w:cs="ＭＳ 明朝" w:hint="eastAsia"/>
          <w:sz w:val="22"/>
          <w:szCs w:val="22"/>
        </w:rPr>
        <w:t>受託委託契約書で定める</w:t>
      </w:r>
      <w:r w:rsidRPr="00193C68">
        <w:rPr>
          <w:rFonts w:asciiTheme="majorEastAsia" w:eastAsiaTheme="majorEastAsia" w:hAnsiTheme="majorEastAsia" w:cs="ＭＳ 明朝" w:hint="eastAsia"/>
          <w:sz w:val="22"/>
          <w:szCs w:val="22"/>
        </w:rPr>
        <w:t>曜日までに、翌週に受委託点呼を受ける運転者の予定表（運転者名、日付、予定時刻及び乗務前・乗務後の別を記載）を受託営業所に提出するとともに、当該運転者に配布し、受委託点呼を受けることを指示すること。</w:t>
      </w:r>
      <w:r w:rsidRPr="00193C68">
        <w:rPr>
          <w:rFonts w:asciiTheme="majorEastAsia" w:eastAsiaTheme="majorEastAsia" w:hAnsiTheme="majorEastAsia" w:cs="ＭＳ 明朝"/>
          <w:sz w:val="22"/>
          <w:szCs w:val="22"/>
        </w:rPr>
        <w:t xml:space="preserve"> </w:t>
      </w:r>
    </w:p>
    <w:p w14:paraId="43FEDF13" w14:textId="77777777" w:rsidR="00193C68" w:rsidRPr="00193C68" w:rsidRDefault="00193C68" w:rsidP="00C1164E">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６</w:t>
      </w:r>
      <w:r w:rsidR="00C1164E">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運行管理者は、乗務前に係る受委託点呼を受ける運転者に対し、電話等で当日の運行計画を指示すること。</w:t>
      </w:r>
    </w:p>
    <w:p w14:paraId="23C0A928" w14:textId="77777777" w:rsidR="00193C68" w:rsidRPr="00193C68" w:rsidRDefault="00193C68" w:rsidP="00C1164E">
      <w:pPr>
        <w:pStyle w:val="Default"/>
        <w:spacing w:line="240" w:lineRule="atLeast"/>
        <w:ind w:leftChars="300" w:left="1130" w:hangingChars="200" w:hanging="440"/>
        <w:rPr>
          <w:rFonts w:asciiTheme="majorEastAsia" w:eastAsiaTheme="majorEastAsia" w:hAnsiTheme="majorEastAsia" w:cs="ＭＳ 明朝"/>
          <w:sz w:val="22"/>
          <w:szCs w:val="22"/>
        </w:rPr>
      </w:pPr>
      <w:r w:rsidRPr="00193C68">
        <w:rPr>
          <w:rFonts w:asciiTheme="majorEastAsia" w:eastAsiaTheme="majorEastAsia" w:hAnsiTheme="majorEastAsia" w:cs="ＭＳ 明朝" w:hint="eastAsia"/>
          <w:sz w:val="22"/>
          <w:szCs w:val="22"/>
        </w:rPr>
        <w:t>７</w:t>
      </w:r>
      <w:r w:rsidR="00C1164E">
        <w:rPr>
          <w:rFonts w:asciiTheme="majorEastAsia" w:eastAsiaTheme="majorEastAsia" w:hAnsiTheme="majorEastAsia" w:cs="ＭＳ 明朝" w:hint="eastAsia"/>
          <w:sz w:val="22"/>
          <w:szCs w:val="22"/>
        </w:rPr>
        <w:t xml:space="preserve">　</w:t>
      </w:r>
      <w:r w:rsidRPr="00193C68">
        <w:rPr>
          <w:rFonts w:asciiTheme="majorEastAsia" w:eastAsiaTheme="majorEastAsia" w:hAnsiTheme="majorEastAsia" w:cs="ＭＳ 明朝" w:hint="eastAsia"/>
          <w:sz w:val="22"/>
          <w:szCs w:val="22"/>
        </w:rPr>
        <w:t>運行管理者は、乗務前に係る受委託点呼を受ける運転者に対し、受委託点呼前日の勤務状況が分かる書類等及び点呼当日の運行計画に係る書類等を作成して渡すとともに、運転免</w:t>
      </w:r>
      <w:r w:rsidRPr="00193C68">
        <w:rPr>
          <w:rFonts w:asciiTheme="majorEastAsia" w:eastAsiaTheme="majorEastAsia" w:hAnsiTheme="majorEastAsia" w:cs="ＭＳ 明朝" w:hint="eastAsia"/>
          <w:sz w:val="22"/>
          <w:szCs w:val="22"/>
        </w:rPr>
        <w:lastRenderedPageBreak/>
        <w:t>許証、乗務に係る自動車の自動車検査証及び自動車損害賠償責任保険証明書（自動車損害賠償責任共済証明書）を携行させ、これらの書類等を受委託点呼実施者に提示するよう指示すること。</w:t>
      </w:r>
      <w:r w:rsidRPr="00193C68">
        <w:rPr>
          <w:rFonts w:asciiTheme="majorEastAsia" w:eastAsiaTheme="majorEastAsia" w:hAnsiTheme="majorEastAsia" w:cs="ＭＳ 明朝"/>
          <w:sz w:val="22"/>
          <w:szCs w:val="22"/>
        </w:rPr>
        <w:t xml:space="preserve"> </w:t>
      </w:r>
    </w:p>
    <w:p w14:paraId="3126216C" w14:textId="77777777" w:rsidR="00193C68" w:rsidRPr="00193C68" w:rsidRDefault="00193C68" w:rsidP="00193C68">
      <w:pPr>
        <w:tabs>
          <w:tab w:val="num" w:pos="720"/>
          <w:tab w:val="num" w:pos="1560"/>
        </w:tabs>
        <w:autoSpaceDE w:val="0"/>
        <w:autoSpaceDN w:val="0"/>
        <w:adjustRightInd w:val="0"/>
        <w:spacing w:line="280" w:lineRule="exact"/>
        <w:rPr>
          <w:rFonts w:asciiTheme="majorEastAsia" w:eastAsiaTheme="majorEastAsia" w:hAnsiTheme="majorEastAsia"/>
          <w:sz w:val="22"/>
          <w:szCs w:val="22"/>
        </w:rPr>
      </w:pPr>
    </w:p>
    <w:p w14:paraId="1EDD076D" w14:textId="77777777" w:rsidR="004B5021"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点呼記録の保存</w:t>
      </w:r>
      <w:r w:rsidRPr="00193C68">
        <w:rPr>
          <w:rFonts w:asciiTheme="majorEastAsia" w:eastAsiaTheme="majorEastAsia" w:hAnsiTheme="majorEastAsia" w:hint="eastAsia"/>
          <w:sz w:val="22"/>
          <w:szCs w:val="22"/>
        </w:rPr>
        <w:t xml:space="preserve">）　</w:t>
      </w:r>
    </w:p>
    <w:p w14:paraId="20729640" w14:textId="77777777" w:rsidR="00C85A7F"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第２</w:t>
      </w:r>
      <w:r w:rsidR="00C1164E">
        <w:rPr>
          <w:rFonts w:asciiTheme="majorEastAsia" w:eastAsiaTheme="majorEastAsia" w:hAnsiTheme="majorEastAsia" w:hint="eastAsia"/>
          <w:sz w:val="22"/>
          <w:szCs w:val="22"/>
        </w:rPr>
        <w:t>５</w:t>
      </w:r>
      <w:r w:rsidRPr="00193C68">
        <w:rPr>
          <w:rFonts w:asciiTheme="majorEastAsia" w:eastAsiaTheme="majorEastAsia" w:hAnsiTheme="majorEastAsia" w:hint="eastAsia"/>
          <w:sz w:val="22"/>
          <w:szCs w:val="22"/>
        </w:rPr>
        <w:t>条　管理者は、点呼の実施結果の記録を</w:t>
      </w:r>
      <w:r w:rsidR="00B1136F"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記載の日から１年間保存する。</w:t>
      </w:r>
    </w:p>
    <w:p w14:paraId="66FACAD2" w14:textId="77777777" w:rsidR="002F52AB" w:rsidRPr="00C1164E" w:rsidRDefault="002F52AB" w:rsidP="004F1BA8">
      <w:pPr>
        <w:autoSpaceDE w:val="0"/>
        <w:autoSpaceDN w:val="0"/>
        <w:adjustRightInd w:val="0"/>
        <w:spacing w:line="280" w:lineRule="exact"/>
        <w:rPr>
          <w:rFonts w:asciiTheme="majorEastAsia" w:eastAsiaTheme="majorEastAsia" w:hAnsiTheme="majorEastAsia"/>
          <w:sz w:val="22"/>
          <w:szCs w:val="22"/>
        </w:rPr>
      </w:pPr>
    </w:p>
    <w:p w14:paraId="3E43D59F" w14:textId="77777777" w:rsidR="002F52AB" w:rsidRPr="00193C68" w:rsidRDefault="002F52AB" w:rsidP="004F1BA8">
      <w:pPr>
        <w:autoSpaceDE w:val="0"/>
        <w:autoSpaceDN w:val="0"/>
        <w:adjustRightInd w:val="0"/>
        <w:spacing w:line="280" w:lineRule="exact"/>
        <w:rPr>
          <w:rFonts w:asciiTheme="majorEastAsia" w:eastAsiaTheme="majorEastAsia" w:hAnsiTheme="majorEastAsia"/>
          <w:sz w:val="22"/>
          <w:szCs w:val="22"/>
        </w:rPr>
      </w:pPr>
    </w:p>
    <w:p w14:paraId="4B670DDA" w14:textId="77777777" w:rsidR="00E03A17"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アルコール検知器の有効保持</w:t>
      </w:r>
      <w:r w:rsidRPr="00193C68">
        <w:rPr>
          <w:rFonts w:asciiTheme="majorEastAsia" w:eastAsiaTheme="majorEastAsia" w:hAnsiTheme="majorEastAsia" w:hint="eastAsia"/>
          <w:sz w:val="22"/>
          <w:szCs w:val="22"/>
        </w:rPr>
        <w:t xml:space="preserve">）　</w:t>
      </w:r>
    </w:p>
    <w:p w14:paraId="4B8B3CE9" w14:textId="77777777" w:rsidR="00E03A17"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第２</w:t>
      </w:r>
      <w:r w:rsidR="00C1164E">
        <w:rPr>
          <w:rFonts w:asciiTheme="majorEastAsia" w:eastAsiaTheme="majorEastAsia" w:hAnsiTheme="majorEastAsia" w:hint="eastAsia"/>
          <w:sz w:val="22"/>
          <w:szCs w:val="22"/>
        </w:rPr>
        <w:t>６</w:t>
      </w:r>
      <w:r w:rsidRPr="00193C68">
        <w:rPr>
          <w:rFonts w:asciiTheme="majorEastAsia" w:eastAsiaTheme="majorEastAsia" w:hAnsiTheme="majorEastAsia" w:hint="eastAsia"/>
          <w:sz w:val="22"/>
          <w:szCs w:val="22"/>
        </w:rPr>
        <w:t>条　管理者は、アルコール検知器を常時有効に保持する。</w:t>
      </w:r>
    </w:p>
    <w:p w14:paraId="37AC92E2" w14:textId="77777777" w:rsidR="00C85A7F" w:rsidRPr="00C1164E" w:rsidRDefault="00C85A7F" w:rsidP="004F1BA8">
      <w:pPr>
        <w:autoSpaceDE w:val="0"/>
        <w:autoSpaceDN w:val="0"/>
        <w:adjustRightInd w:val="0"/>
        <w:spacing w:line="280" w:lineRule="exact"/>
        <w:rPr>
          <w:rFonts w:asciiTheme="majorEastAsia" w:eastAsiaTheme="majorEastAsia" w:hAnsiTheme="majorEastAsia"/>
          <w:sz w:val="22"/>
          <w:szCs w:val="22"/>
        </w:rPr>
      </w:pPr>
    </w:p>
    <w:p w14:paraId="728BB294" w14:textId="77777777" w:rsidR="004B5021"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過労防止の措置</w:t>
      </w:r>
      <w:r w:rsidRPr="00193C68">
        <w:rPr>
          <w:rFonts w:asciiTheme="majorEastAsia" w:eastAsiaTheme="majorEastAsia" w:hAnsiTheme="majorEastAsia" w:hint="eastAsia"/>
          <w:sz w:val="22"/>
          <w:szCs w:val="22"/>
        </w:rPr>
        <w:t xml:space="preserve">）　</w:t>
      </w:r>
    </w:p>
    <w:p w14:paraId="744EC6BB" w14:textId="77777777" w:rsidR="004B5021" w:rsidRPr="00193C68" w:rsidRDefault="00284697" w:rsidP="004F1BA8">
      <w:pPr>
        <w:autoSpaceDE w:val="0"/>
        <w:autoSpaceDN w:val="0"/>
        <w:adjustRightInd w:val="0"/>
        <w:spacing w:line="280" w:lineRule="exact"/>
        <w:ind w:left="1150" w:hanging="11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第２</w:t>
      </w:r>
      <w:r w:rsidR="00C1164E">
        <w:rPr>
          <w:rFonts w:asciiTheme="majorEastAsia" w:eastAsiaTheme="majorEastAsia" w:hAnsiTheme="majorEastAsia" w:hint="eastAsia"/>
          <w:sz w:val="22"/>
          <w:szCs w:val="22"/>
        </w:rPr>
        <w:t>７</w:t>
      </w:r>
      <w:r w:rsidRPr="00193C68">
        <w:rPr>
          <w:rFonts w:asciiTheme="majorEastAsia" w:eastAsiaTheme="majorEastAsia" w:hAnsiTheme="majorEastAsia" w:hint="eastAsia"/>
          <w:sz w:val="22"/>
          <w:szCs w:val="22"/>
        </w:rPr>
        <w:t>条　管理者は、常に乗務員の健康状態、作業状態を把握し、過労にならないようにするため、就業規則等で定められた勤務時間</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乗務時間の範囲内において運転者の乗務割を作成し、これに基づき車両に乗務させる。</w:t>
      </w:r>
    </w:p>
    <w:p w14:paraId="0D2AF497" w14:textId="77777777" w:rsidR="001E0443" w:rsidRPr="00193C68" w:rsidRDefault="00B1136F" w:rsidP="004F1BA8">
      <w:pPr>
        <w:autoSpaceDE w:val="0"/>
        <w:autoSpaceDN w:val="0"/>
        <w:adjustRightInd w:val="0"/>
        <w:spacing w:line="280" w:lineRule="exact"/>
        <w:ind w:left="1150" w:hanging="11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284697" w:rsidRPr="00193C68">
        <w:rPr>
          <w:rFonts w:asciiTheme="majorEastAsia" w:eastAsiaTheme="majorEastAsia" w:hAnsiTheme="majorEastAsia" w:hint="eastAsia"/>
          <w:sz w:val="22"/>
          <w:szCs w:val="22"/>
        </w:rPr>
        <w:t>なお、乗務員の勤務時間</w:t>
      </w:r>
      <w:r w:rsidR="004B46D8" w:rsidRPr="00193C68">
        <w:rPr>
          <w:rFonts w:asciiTheme="majorEastAsia" w:eastAsiaTheme="majorEastAsia" w:hAnsiTheme="majorEastAsia" w:hint="eastAsia"/>
          <w:sz w:val="22"/>
          <w:szCs w:val="22"/>
        </w:rPr>
        <w:t>および</w:t>
      </w:r>
      <w:r w:rsidR="00284697" w:rsidRPr="00193C68">
        <w:rPr>
          <w:rFonts w:asciiTheme="majorEastAsia" w:eastAsiaTheme="majorEastAsia" w:hAnsiTheme="majorEastAsia" w:hint="eastAsia"/>
          <w:sz w:val="22"/>
          <w:szCs w:val="22"/>
        </w:rPr>
        <w:t>乗務時間は、休憩</w:t>
      </w:r>
      <w:r w:rsidR="004B46D8" w:rsidRPr="00193C68">
        <w:rPr>
          <w:rFonts w:asciiTheme="majorEastAsia" w:eastAsiaTheme="majorEastAsia" w:hAnsiTheme="majorEastAsia" w:hint="eastAsia"/>
          <w:sz w:val="22"/>
          <w:szCs w:val="22"/>
        </w:rPr>
        <w:t>または</w:t>
      </w:r>
      <w:r w:rsidR="00284697" w:rsidRPr="00193C68">
        <w:rPr>
          <w:rFonts w:asciiTheme="majorEastAsia" w:eastAsiaTheme="majorEastAsia" w:hAnsiTheme="majorEastAsia" w:hint="eastAsia"/>
          <w:sz w:val="22"/>
          <w:szCs w:val="22"/>
        </w:rPr>
        <w:t>睡眠のための時間</w:t>
      </w:r>
      <w:r w:rsidR="004B46D8" w:rsidRPr="00193C68">
        <w:rPr>
          <w:rFonts w:asciiTheme="majorEastAsia" w:eastAsiaTheme="majorEastAsia" w:hAnsiTheme="majorEastAsia" w:hint="eastAsia"/>
          <w:sz w:val="22"/>
          <w:szCs w:val="22"/>
        </w:rPr>
        <w:t>および</w:t>
      </w:r>
      <w:r w:rsidR="00284697" w:rsidRPr="00193C68">
        <w:rPr>
          <w:rFonts w:asciiTheme="majorEastAsia" w:eastAsiaTheme="majorEastAsia" w:hAnsiTheme="majorEastAsia" w:hint="eastAsia"/>
          <w:sz w:val="22"/>
          <w:szCs w:val="22"/>
        </w:rPr>
        <w:t>勤務が終了した後の休憩のための時間が十分確保されるものであり、国土交通大臣が告示で定める基準（平成１３．８．２０付け告示第１３６５号）に適合するものでなければならない。</w:t>
      </w:r>
    </w:p>
    <w:p w14:paraId="43F5F3B0"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4D926E92" w14:textId="77777777" w:rsidR="003E580A" w:rsidRPr="00193C68" w:rsidRDefault="00284697" w:rsidP="004F1BA8">
      <w:pPr>
        <w:autoSpaceDE w:val="0"/>
        <w:autoSpaceDN w:val="0"/>
        <w:adjustRightInd w:val="0"/>
        <w:spacing w:line="280" w:lineRule="exact"/>
        <w:ind w:left="1190" w:hanging="49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管理者は、乗務員の休憩、</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睡眠に必要な施設を管理し、衛生、環境に留意する等、常に清潔に保っておく。</w:t>
      </w:r>
    </w:p>
    <w:p w14:paraId="05A8A365"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319110B1" w14:textId="77777777" w:rsidR="00AC6E0C" w:rsidRPr="00193C68" w:rsidRDefault="00284697" w:rsidP="004F1BA8">
      <w:pPr>
        <w:autoSpaceDE w:val="0"/>
        <w:autoSpaceDN w:val="0"/>
        <w:adjustRightInd w:val="0"/>
        <w:spacing w:line="280" w:lineRule="exact"/>
        <w:ind w:left="1190" w:hanging="49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管理者は、酒気を帯びている乗務員を車両に乗務させてはならない。</w:t>
      </w:r>
    </w:p>
    <w:p w14:paraId="253A1637"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4073137F" w14:textId="77777777" w:rsidR="003E580A" w:rsidRPr="00193C68" w:rsidRDefault="00284697" w:rsidP="004F1BA8">
      <w:pPr>
        <w:autoSpaceDE w:val="0"/>
        <w:autoSpaceDN w:val="0"/>
        <w:adjustRightInd w:val="0"/>
        <w:spacing w:line="280" w:lineRule="exact"/>
        <w:ind w:left="1190" w:hanging="49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　管理者は、疾病、疲労、覚せい剤の服用、異常な感情の高ぶり</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睡眠不足等により安全な運転をし、</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その補助をすることができないおそれがある乗務員を車両に乗務させてはならない。</w:t>
      </w:r>
    </w:p>
    <w:p w14:paraId="19BFCEF9"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6E73E625" w14:textId="77777777" w:rsidR="00C378B2" w:rsidRPr="00193C68" w:rsidRDefault="00284697" w:rsidP="004F1BA8">
      <w:pPr>
        <w:autoSpaceDE w:val="0"/>
        <w:autoSpaceDN w:val="0"/>
        <w:adjustRightInd w:val="0"/>
        <w:spacing w:line="280" w:lineRule="exact"/>
        <w:ind w:left="1190" w:hanging="49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　管理者は、長距離輸送、夜間運行等のため交替する運転者の乗務に係る道路</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運行の状況について通告し、配置を指定したときは、運転者に対して運転を交替する場所</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時間を具体的に指示する。なお、交替運転者の配置は別に定めるものとする。</w:t>
      </w:r>
    </w:p>
    <w:p w14:paraId="6F51026A"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11D688C8" w14:textId="77777777" w:rsidR="00C378B2" w:rsidRPr="00193C68" w:rsidRDefault="00284697" w:rsidP="004F1BA8">
      <w:pPr>
        <w:autoSpaceDE w:val="0"/>
        <w:autoSpaceDN w:val="0"/>
        <w:adjustRightInd w:val="0"/>
        <w:spacing w:line="280" w:lineRule="exact"/>
        <w:ind w:left="1190" w:hanging="49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　管理者は、乗務員に対して会社の定める運行途中の休憩、睡眠等の場所</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それぞれの時間を指示する。</w:t>
      </w:r>
    </w:p>
    <w:p w14:paraId="6E4A2643"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2DAACEBA" w14:textId="77777777" w:rsidR="00922E07" w:rsidRPr="00193C68" w:rsidRDefault="00284697" w:rsidP="004F1BA8">
      <w:pPr>
        <w:autoSpaceDE w:val="0"/>
        <w:autoSpaceDN w:val="0"/>
        <w:adjustRightInd w:val="0"/>
        <w:spacing w:line="280" w:lineRule="exact"/>
        <w:ind w:left="1190" w:hanging="49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　特別積合せ貨物運送を行う一般貨物自動車運送事業者の管理者は、起点から終点までの距離が１００キロメートルを超える運行系統ごとに、あらかじめ調査を行い、過労防止を勘案して次に掲げる事項を内容とした乗務に関する基準（以下「乗務基準」という。）を定める。</w:t>
      </w:r>
    </w:p>
    <w:p w14:paraId="0CC98F1D" w14:textId="77777777" w:rsidR="000B65FA" w:rsidRPr="00193C68" w:rsidRDefault="000B65FA" w:rsidP="001E2AAD">
      <w:pPr>
        <w:autoSpaceDE w:val="0"/>
        <w:autoSpaceDN w:val="0"/>
        <w:adjustRightInd w:val="0"/>
        <w:spacing w:line="280" w:lineRule="exact"/>
        <w:ind w:left="890"/>
        <w:rPr>
          <w:rFonts w:asciiTheme="majorEastAsia" w:eastAsiaTheme="majorEastAsia" w:hAnsiTheme="majorEastAsia"/>
          <w:sz w:val="22"/>
          <w:szCs w:val="22"/>
        </w:rPr>
      </w:pPr>
    </w:p>
    <w:p w14:paraId="2B840156" w14:textId="77777777" w:rsidR="00922E07" w:rsidRPr="00193C68" w:rsidRDefault="00284697" w:rsidP="004F1BA8">
      <w:pPr>
        <w:autoSpaceDE w:val="0"/>
        <w:autoSpaceDN w:val="0"/>
        <w:adjustRightInd w:val="0"/>
        <w:spacing w:line="280" w:lineRule="exact"/>
        <w:ind w:left="1190" w:hanging="4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（１）主な地点間の運転時間</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平均速度</w:t>
      </w:r>
    </w:p>
    <w:p w14:paraId="023403C2" w14:textId="77777777" w:rsidR="00922E07" w:rsidRPr="00193C68" w:rsidRDefault="00284697" w:rsidP="004F1BA8">
      <w:pPr>
        <w:autoSpaceDE w:val="0"/>
        <w:autoSpaceDN w:val="0"/>
        <w:adjustRightInd w:val="0"/>
        <w:spacing w:line="280" w:lineRule="exact"/>
        <w:ind w:left="1190" w:hanging="4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（２）休憩</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睡眠をする地点</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時間</w:t>
      </w:r>
    </w:p>
    <w:p w14:paraId="2080CFD8" w14:textId="77777777" w:rsidR="00922E07" w:rsidRPr="00193C68" w:rsidRDefault="00284697" w:rsidP="004F1BA8">
      <w:pPr>
        <w:autoSpaceDE w:val="0"/>
        <w:autoSpaceDN w:val="0"/>
        <w:adjustRightInd w:val="0"/>
        <w:spacing w:line="280" w:lineRule="exact"/>
        <w:ind w:left="1190" w:hanging="4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（３）交替運転者を配置したときはその交替する地点</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時間</w:t>
      </w:r>
    </w:p>
    <w:p w14:paraId="08B244F3"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3A0BE097" w14:textId="77777777" w:rsidR="00922E07" w:rsidRPr="00193C68" w:rsidRDefault="00284697" w:rsidP="004F1BA8">
      <w:pPr>
        <w:autoSpaceDE w:val="0"/>
        <w:autoSpaceDN w:val="0"/>
        <w:adjustRightInd w:val="0"/>
        <w:spacing w:line="280" w:lineRule="exact"/>
        <w:ind w:left="1176" w:hanging="46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　運転者が「一の運行」における最初の勤務を開始して最後の勤務を終了するまでの時間（ただし、フェリーに乗船した場合の休息期間を除く。）は１４４時間を越えないものとする。</w:t>
      </w:r>
    </w:p>
    <w:p w14:paraId="74B3D12D" w14:textId="77777777" w:rsidR="00DB4D79" w:rsidRPr="00193C68" w:rsidRDefault="00DB4D79" w:rsidP="004F1BA8">
      <w:pPr>
        <w:autoSpaceDE w:val="0"/>
        <w:autoSpaceDN w:val="0"/>
        <w:adjustRightInd w:val="0"/>
        <w:spacing w:line="280" w:lineRule="exact"/>
        <w:rPr>
          <w:rFonts w:asciiTheme="majorEastAsia" w:eastAsiaTheme="majorEastAsia" w:hAnsiTheme="majorEastAsia"/>
          <w:sz w:val="22"/>
          <w:szCs w:val="22"/>
        </w:rPr>
      </w:pPr>
    </w:p>
    <w:p w14:paraId="316CA0C3" w14:textId="77777777" w:rsidR="00422D74"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乗務記録</w:t>
      </w:r>
      <w:r w:rsidRPr="00193C68">
        <w:rPr>
          <w:rFonts w:asciiTheme="majorEastAsia" w:eastAsiaTheme="majorEastAsia" w:hAnsiTheme="majorEastAsia" w:hint="eastAsia"/>
          <w:sz w:val="22"/>
          <w:szCs w:val="22"/>
        </w:rPr>
        <w:t xml:space="preserve">）　</w:t>
      </w:r>
    </w:p>
    <w:p w14:paraId="2F602498" w14:textId="77777777" w:rsidR="001E3DB9" w:rsidRPr="00193C68" w:rsidRDefault="00284697" w:rsidP="004F1BA8">
      <w:pPr>
        <w:autoSpaceDE w:val="0"/>
        <w:autoSpaceDN w:val="0"/>
        <w:adjustRightInd w:val="0"/>
        <w:spacing w:line="280" w:lineRule="exact"/>
        <w:ind w:left="1150" w:hanging="11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第２</w:t>
      </w:r>
      <w:r w:rsidR="00C1164E">
        <w:rPr>
          <w:rFonts w:asciiTheme="majorEastAsia" w:eastAsiaTheme="majorEastAsia" w:hAnsiTheme="majorEastAsia" w:hint="eastAsia"/>
          <w:sz w:val="22"/>
          <w:szCs w:val="22"/>
        </w:rPr>
        <w:t>８</w:t>
      </w:r>
      <w:r w:rsidRPr="00193C68">
        <w:rPr>
          <w:rFonts w:asciiTheme="majorEastAsia" w:eastAsiaTheme="majorEastAsia" w:hAnsiTheme="majorEastAsia" w:hint="eastAsia"/>
          <w:sz w:val="22"/>
          <w:szCs w:val="22"/>
        </w:rPr>
        <w:t>条　管理者は、乗務前点呼の際に運転者に対して、乗務の記録のための用紙を交付し、次の各号に掲げる事項を記録させ、乗務後点呼の際にこれを提出させる。</w:t>
      </w:r>
    </w:p>
    <w:p w14:paraId="1668A733" w14:textId="77777777" w:rsidR="00422D74" w:rsidRPr="00193C68" w:rsidRDefault="001E3DB9" w:rsidP="004F1BA8">
      <w:pPr>
        <w:autoSpaceDE w:val="0"/>
        <w:autoSpaceDN w:val="0"/>
        <w:adjustRightInd w:val="0"/>
        <w:spacing w:line="280" w:lineRule="exact"/>
        <w:ind w:left="1150" w:hanging="11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284697" w:rsidRPr="00193C68">
        <w:rPr>
          <w:rFonts w:asciiTheme="majorEastAsia" w:eastAsiaTheme="majorEastAsia" w:hAnsiTheme="majorEastAsia" w:hint="eastAsia"/>
          <w:sz w:val="22"/>
          <w:szCs w:val="22"/>
        </w:rPr>
        <w:t>ただし、特別積合せ貨物運送の場合であって乗務基準のとおり運行した場合は、（３）か</w:t>
      </w:r>
      <w:r w:rsidR="00284697" w:rsidRPr="00193C68">
        <w:rPr>
          <w:rFonts w:asciiTheme="majorEastAsia" w:eastAsiaTheme="majorEastAsia" w:hAnsiTheme="majorEastAsia" w:hint="eastAsia"/>
          <w:sz w:val="22"/>
          <w:szCs w:val="22"/>
        </w:rPr>
        <w:lastRenderedPageBreak/>
        <w:t>ら（５）については、乗務基準どおりに運行した旨を記入すればよい。</w:t>
      </w:r>
    </w:p>
    <w:p w14:paraId="47E30A0C" w14:textId="77777777" w:rsidR="00DC02A1" w:rsidRPr="00193C68" w:rsidRDefault="00DC02A1" w:rsidP="004F1BA8">
      <w:pPr>
        <w:autoSpaceDE w:val="0"/>
        <w:autoSpaceDN w:val="0"/>
        <w:adjustRightInd w:val="0"/>
        <w:spacing w:line="280" w:lineRule="exact"/>
        <w:ind w:left="890"/>
        <w:rPr>
          <w:rFonts w:asciiTheme="majorEastAsia" w:eastAsiaTheme="majorEastAsia" w:hAnsiTheme="majorEastAsia"/>
          <w:sz w:val="22"/>
          <w:szCs w:val="22"/>
        </w:rPr>
      </w:pPr>
    </w:p>
    <w:p w14:paraId="6C0542E0" w14:textId="77777777" w:rsidR="004E4283" w:rsidRPr="00193C68" w:rsidRDefault="00284697" w:rsidP="004F1BA8">
      <w:pPr>
        <w:autoSpaceDE w:val="0"/>
        <w:autoSpaceDN w:val="0"/>
        <w:adjustRightInd w:val="0"/>
        <w:spacing w:line="280" w:lineRule="exact"/>
        <w:ind w:left="1680" w:hanging="74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（１）運転者の氏名</w:t>
      </w:r>
    </w:p>
    <w:p w14:paraId="20E38762" w14:textId="77777777" w:rsidR="004E4283" w:rsidRPr="00193C68" w:rsidRDefault="00284697" w:rsidP="004F1BA8">
      <w:pPr>
        <w:autoSpaceDE w:val="0"/>
        <w:autoSpaceDN w:val="0"/>
        <w:adjustRightInd w:val="0"/>
        <w:spacing w:line="280" w:lineRule="exact"/>
        <w:ind w:left="1680" w:hanging="74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（２）乗務した車両の登録番号</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識別できる記号（社内呼び記号等）</w:t>
      </w:r>
    </w:p>
    <w:p w14:paraId="53CD85C1" w14:textId="77777777" w:rsidR="004E4283" w:rsidRPr="00193C68" w:rsidRDefault="00284697" w:rsidP="004F1BA8">
      <w:pPr>
        <w:autoSpaceDE w:val="0"/>
        <w:autoSpaceDN w:val="0"/>
        <w:adjustRightInd w:val="0"/>
        <w:spacing w:line="280" w:lineRule="exact"/>
        <w:ind w:left="1680" w:hanging="74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（３）乗務の開始</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終了の地点並びにそれらの日時、主な経過地点</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乗務した距離</w:t>
      </w:r>
    </w:p>
    <w:p w14:paraId="0E911E13" w14:textId="77777777" w:rsidR="004E4283" w:rsidRPr="00193C68" w:rsidRDefault="00284697" w:rsidP="004F1BA8">
      <w:pPr>
        <w:autoSpaceDE w:val="0"/>
        <w:autoSpaceDN w:val="0"/>
        <w:adjustRightInd w:val="0"/>
        <w:spacing w:line="280" w:lineRule="exact"/>
        <w:ind w:left="1680" w:hanging="74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（４）運転を交替した場合は、その地点</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日時</w:t>
      </w:r>
    </w:p>
    <w:p w14:paraId="703B7406" w14:textId="77777777" w:rsidR="004E4283" w:rsidRPr="00193C68" w:rsidRDefault="00284697" w:rsidP="004F1BA8">
      <w:pPr>
        <w:autoSpaceDE w:val="0"/>
        <w:autoSpaceDN w:val="0"/>
        <w:adjustRightInd w:val="0"/>
        <w:spacing w:line="280" w:lineRule="exact"/>
        <w:ind w:left="1680" w:hanging="74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（５）休憩</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睡眠をした場合は、その地点</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日時</w:t>
      </w:r>
    </w:p>
    <w:p w14:paraId="33DF0211" w14:textId="77777777" w:rsidR="001E3DB9" w:rsidRPr="00193C68" w:rsidRDefault="00284697" w:rsidP="004F1BA8">
      <w:pPr>
        <w:autoSpaceDE w:val="0"/>
        <w:autoSpaceDN w:val="0"/>
        <w:adjustRightInd w:val="0"/>
        <w:spacing w:line="280" w:lineRule="exact"/>
        <w:ind w:left="1680" w:hanging="74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（６）車両総重量が８トン以上または最大積載量が５トン以上の車両に乗務した場合は、</w:t>
      </w:r>
    </w:p>
    <w:p w14:paraId="0D5F11A2" w14:textId="77777777" w:rsidR="004E4283" w:rsidRPr="00193C68" w:rsidRDefault="001E3DB9" w:rsidP="004F1BA8">
      <w:pPr>
        <w:autoSpaceDE w:val="0"/>
        <w:autoSpaceDN w:val="0"/>
        <w:adjustRightInd w:val="0"/>
        <w:spacing w:line="280" w:lineRule="exact"/>
        <w:ind w:left="1680" w:hanging="742"/>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284697" w:rsidRPr="00193C68">
        <w:rPr>
          <w:rFonts w:asciiTheme="majorEastAsia" w:eastAsiaTheme="majorEastAsia" w:hAnsiTheme="majorEastAsia" w:hint="eastAsia"/>
          <w:sz w:val="22"/>
          <w:szCs w:val="22"/>
        </w:rPr>
        <w:t>次に掲げる事項</w:t>
      </w:r>
    </w:p>
    <w:p w14:paraId="133423F5" w14:textId="77777777" w:rsidR="00654698" w:rsidRPr="00193C68" w:rsidRDefault="00654698" w:rsidP="007D5910">
      <w:pPr>
        <w:autoSpaceDE w:val="0"/>
        <w:autoSpaceDN w:val="0"/>
        <w:adjustRightInd w:val="0"/>
        <w:spacing w:line="160" w:lineRule="exact"/>
        <w:ind w:left="890"/>
        <w:rPr>
          <w:rFonts w:asciiTheme="majorEastAsia" w:eastAsiaTheme="majorEastAsia" w:hAnsiTheme="majorEastAsia"/>
          <w:sz w:val="22"/>
          <w:szCs w:val="22"/>
        </w:rPr>
      </w:pPr>
    </w:p>
    <w:p w14:paraId="52543902" w14:textId="77777777" w:rsidR="0095446C" w:rsidRPr="00193C68" w:rsidRDefault="00284697" w:rsidP="004F1BA8">
      <w:pPr>
        <w:autoSpaceDE w:val="0"/>
        <w:autoSpaceDN w:val="0"/>
        <w:adjustRightInd w:val="0"/>
        <w:spacing w:line="280" w:lineRule="exact"/>
        <w:ind w:left="2086" w:hanging="47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イ．貨物の</w:t>
      </w:r>
      <w:r w:rsidR="007A49F2" w:rsidRPr="00193C68">
        <w:rPr>
          <w:rFonts w:asciiTheme="majorEastAsia" w:eastAsiaTheme="majorEastAsia" w:hAnsiTheme="majorEastAsia" w:hint="eastAsia"/>
          <w:sz w:val="22"/>
          <w:szCs w:val="22"/>
        </w:rPr>
        <w:t>重量または個数、ならびに</w:t>
      </w:r>
      <w:r w:rsidRPr="00193C68">
        <w:rPr>
          <w:rFonts w:asciiTheme="majorEastAsia" w:eastAsiaTheme="majorEastAsia" w:hAnsiTheme="majorEastAsia" w:hint="eastAsia"/>
          <w:sz w:val="22"/>
          <w:szCs w:val="22"/>
        </w:rPr>
        <w:t>積載状況</w:t>
      </w:r>
    </w:p>
    <w:p w14:paraId="041BD4C0" w14:textId="77777777" w:rsidR="0095446C" w:rsidRPr="00193C68" w:rsidRDefault="00284697" w:rsidP="004F1BA8">
      <w:pPr>
        <w:autoSpaceDE w:val="0"/>
        <w:autoSpaceDN w:val="0"/>
        <w:adjustRightInd w:val="0"/>
        <w:spacing w:line="280" w:lineRule="exact"/>
        <w:ind w:left="2086" w:hanging="47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ロ．荷主の都合により集貨</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配達を行った地点（以下「集貨地点等」という）で待機した場合にあっては、次に掲げる事項</w:t>
      </w:r>
    </w:p>
    <w:p w14:paraId="3ABD871E" w14:textId="77777777" w:rsidR="00307198" w:rsidRPr="00193C68" w:rsidRDefault="00307198" w:rsidP="007D5910">
      <w:pPr>
        <w:autoSpaceDE w:val="0"/>
        <w:autoSpaceDN w:val="0"/>
        <w:adjustRightInd w:val="0"/>
        <w:spacing w:line="160" w:lineRule="exact"/>
        <w:ind w:left="2086" w:hanging="476"/>
        <w:rPr>
          <w:rFonts w:asciiTheme="majorEastAsia" w:eastAsiaTheme="majorEastAsia" w:hAnsiTheme="majorEastAsia"/>
          <w:sz w:val="22"/>
          <w:szCs w:val="22"/>
        </w:rPr>
      </w:pPr>
    </w:p>
    <w:p w14:paraId="13F55AAD" w14:textId="77777777" w:rsidR="007A49F2" w:rsidRPr="00193C68" w:rsidRDefault="007A49F2" w:rsidP="004F1BA8">
      <w:pPr>
        <w:autoSpaceDE w:val="0"/>
        <w:autoSpaceDN w:val="0"/>
        <w:adjustRightInd w:val="0"/>
        <w:spacing w:line="280" w:lineRule="exact"/>
        <w:ind w:left="2086" w:hanging="47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307198" w:rsidRPr="00193C68">
        <w:rPr>
          <w:rFonts w:asciiTheme="majorEastAsia" w:eastAsiaTheme="majorEastAsia" w:hAnsiTheme="majorEastAsia" w:hint="eastAsia"/>
          <w:sz w:val="22"/>
          <w:szCs w:val="22"/>
        </w:rPr>
        <w:t>なお、</w:t>
      </w:r>
      <w:r w:rsidRPr="00193C68">
        <w:rPr>
          <w:rFonts w:asciiTheme="majorEastAsia" w:eastAsiaTheme="majorEastAsia" w:hAnsiTheme="majorEastAsia" w:hint="eastAsia"/>
          <w:sz w:val="22"/>
          <w:szCs w:val="22"/>
        </w:rPr>
        <w:t>待機</w:t>
      </w:r>
      <w:r w:rsidR="00307198" w:rsidRPr="00193C68">
        <w:rPr>
          <w:rFonts w:asciiTheme="majorEastAsia" w:eastAsiaTheme="majorEastAsia" w:hAnsiTheme="majorEastAsia" w:hint="eastAsia"/>
          <w:sz w:val="22"/>
          <w:szCs w:val="22"/>
        </w:rPr>
        <w:t>について</w:t>
      </w:r>
      <w:r w:rsidRPr="00193C68">
        <w:rPr>
          <w:rFonts w:asciiTheme="majorEastAsia" w:eastAsiaTheme="majorEastAsia" w:hAnsiTheme="majorEastAsia" w:hint="eastAsia"/>
          <w:sz w:val="22"/>
          <w:szCs w:val="22"/>
        </w:rPr>
        <w:t>は、到着から出発までの時間のうち、業務（荷積み・荷卸し・附帯作業等）および</w:t>
      </w:r>
      <w:r w:rsidR="00307198" w:rsidRPr="00193C68">
        <w:rPr>
          <w:rFonts w:asciiTheme="majorEastAsia" w:eastAsiaTheme="majorEastAsia" w:hAnsiTheme="majorEastAsia" w:hint="eastAsia"/>
          <w:sz w:val="22"/>
          <w:szCs w:val="22"/>
        </w:rPr>
        <w:t xml:space="preserve"> </w:t>
      </w:r>
      <w:r w:rsidRPr="00193C68">
        <w:rPr>
          <w:rFonts w:asciiTheme="majorEastAsia" w:eastAsiaTheme="majorEastAsia" w:hAnsiTheme="majorEastAsia" w:hint="eastAsia"/>
          <w:sz w:val="22"/>
          <w:szCs w:val="22"/>
        </w:rPr>
        <w:t>休憩時間を控除した時間が３０分以上の場合</w:t>
      </w:r>
      <w:r w:rsidR="00307198" w:rsidRPr="00193C68">
        <w:rPr>
          <w:rFonts w:asciiTheme="majorEastAsia" w:eastAsiaTheme="majorEastAsia" w:hAnsiTheme="majorEastAsia" w:hint="eastAsia"/>
          <w:sz w:val="22"/>
          <w:szCs w:val="22"/>
        </w:rPr>
        <w:t>に記載</w:t>
      </w:r>
      <w:r w:rsidRPr="00193C68">
        <w:rPr>
          <w:rFonts w:asciiTheme="majorEastAsia" w:eastAsiaTheme="majorEastAsia" w:hAnsiTheme="majorEastAsia" w:hint="eastAsia"/>
          <w:sz w:val="22"/>
          <w:szCs w:val="22"/>
        </w:rPr>
        <w:t>する</w:t>
      </w:r>
    </w:p>
    <w:p w14:paraId="46A44AFB"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27DD5880" w14:textId="77777777" w:rsidR="0095446C" w:rsidRPr="00193C68" w:rsidRDefault="00284697" w:rsidP="004F1BA8">
      <w:pPr>
        <w:autoSpaceDE w:val="0"/>
        <w:autoSpaceDN w:val="0"/>
        <w:adjustRightInd w:val="0"/>
        <w:spacing w:line="280" w:lineRule="exact"/>
        <w:ind w:left="177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［１］集貨地点等</w:t>
      </w:r>
    </w:p>
    <w:p w14:paraId="7198EDC1" w14:textId="77777777" w:rsidR="0095446C" w:rsidRPr="00193C68" w:rsidRDefault="00284697" w:rsidP="004F1BA8">
      <w:pPr>
        <w:autoSpaceDE w:val="0"/>
        <w:autoSpaceDN w:val="0"/>
        <w:adjustRightInd w:val="0"/>
        <w:spacing w:line="280" w:lineRule="exact"/>
        <w:ind w:left="1775"/>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［２］集貨地点等への到着の日時を荷主から指定された場合にあっては、当該日時</w:t>
      </w:r>
    </w:p>
    <w:p w14:paraId="12E5FB5A" w14:textId="77777777" w:rsidR="00EF6366" w:rsidRPr="00193C68" w:rsidRDefault="00284697" w:rsidP="004F1BA8">
      <w:pPr>
        <w:autoSpaceDE w:val="0"/>
        <w:autoSpaceDN w:val="0"/>
        <w:adjustRightInd w:val="0"/>
        <w:spacing w:line="280" w:lineRule="exact"/>
        <w:ind w:left="177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［３］集貨地点等に到着した日時</w:t>
      </w:r>
    </w:p>
    <w:p w14:paraId="1BE87773" w14:textId="77777777" w:rsidR="00EF6366" w:rsidRPr="00193C68" w:rsidRDefault="00284697" w:rsidP="004F1BA8">
      <w:pPr>
        <w:autoSpaceDE w:val="0"/>
        <w:autoSpaceDN w:val="0"/>
        <w:adjustRightInd w:val="0"/>
        <w:spacing w:line="280" w:lineRule="exact"/>
        <w:ind w:left="177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［４］集貨地点等における荷積み</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荷卸しの開始</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終了の日時</w:t>
      </w:r>
    </w:p>
    <w:p w14:paraId="403B42C1" w14:textId="77777777" w:rsidR="00EF6366" w:rsidRPr="00193C68" w:rsidRDefault="00284697" w:rsidP="004F1BA8">
      <w:pPr>
        <w:autoSpaceDE w:val="0"/>
        <w:autoSpaceDN w:val="0"/>
        <w:adjustRightInd w:val="0"/>
        <w:spacing w:line="280" w:lineRule="exact"/>
        <w:ind w:left="2442"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［５］集貨地点等で、貨物の荷造り、仕分その他の貨物自動車運送事業に附帯する業務（以下「附帯業務」という。）を実施した場合にあっては、附帯業務の開始</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終了の日時</w:t>
      </w:r>
    </w:p>
    <w:p w14:paraId="3C7CC6FF" w14:textId="6C2CC48B" w:rsidR="00EF6366" w:rsidRDefault="00284697" w:rsidP="004F1BA8">
      <w:pPr>
        <w:autoSpaceDE w:val="0"/>
        <w:autoSpaceDN w:val="0"/>
        <w:adjustRightInd w:val="0"/>
        <w:spacing w:line="280" w:lineRule="exact"/>
        <w:ind w:left="2442"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［６］集貨地点等から出発した日時</w:t>
      </w:r>
    </w:p>
    <w:p w14:paraId="0C7CF286" w14:textId="77777777" w:rsidR="00D25E15" w:rsidRPr="00193C68" w:rsidRDefault="00D25E15" w:rsidP="004F1BA8">
      <w:pPr>
        <w:autoSpaceDE w:val="0"/>
        <w:autoSpaceDN w:val="0"/>
        <w:adjustRightInd w:val="0"/>
        <w:spacing w:line="280" w:lineRule="exact"/>
        <w:ind w:left="2442" w:hanging="666"/>
        <w:rPr>
          <w:rFonts w:asciiTheme="majorEastAsia" w:eastAsiaTheme="majorEastAsia" w:hAnsiTheme="majorEastAsia" w:hint="eastAsia"/>
          <w:sz w:val="22"/>
          <w:szCs w:val="22"/>
        </w:rPr>
      </w:pPr>
    </w:p>
    <w:p w14:paraId="132B781A" w14:textId="77777777" w:rsidR="00D25E15" w:rsidRPr="00D25E15" w:rsidRDefault="00D25E15" w:rsidP="00D25E15">
      <w:pPr>
        <w:autoSpaceDE w:val="0"/>
        <w:autoSpaceDN w:val="0"/>
        <w:adjustRightInd w:val="0"/>
        <w:spacing w:line="280" w:lineRule="exact"/>
        <w:ind w:left="2086" w:hanging="476"/>
        <w:rPr>
          <w:rFonts w:asciiTheme="majorEastAsia" w:eastAsiaTheme="majorEastAsia" w:hAnsiTheme="majorEastAsia"/>
          <w:sz w:val="22"/>
          <w:szCs w:val="22"/>
        </w:rPr>
      </w:pPr>
      <w:r w:rsidRPr="00D25E15">
        <w:rPr>
          <w:rFonts w:asciiTheme="majorEastAsia" w:eastAsiaTheme="majorEastAsia" w:hAnsiTheme="majorEastAsia" w:hint="eastAsia"/>
          <w:sz w:val="22"/>
          <w:szCs w:val="22"/>
        </w:rPr>
        <w:t>ハ．集貨地点等で積込み若しくは取卸し又は附帯業務（以下「荷役作業等」という。）を実施した場合（荷主との契約書に実施した荷役作業等の全てが明記されている場合にあっては、当該荷役作業等に要した時間が１時間以上である場合に限る。）にあっては、次に掲げる事項を記入するものとする。</w:t>
      </w:r>
    </w:p>
    <w:p w14:paraId="05AB2A42" w14:textId="77777777" w:rsidR="00D25E15" w:rsidRPr="00D25E15" w:rsidRDefault="00D25E15" w:rsidP="00D25E15">
      <w:pPr>
        <w:autoSpaceDE w:val="0"/>
        <w:autoSpaceDN w:val="0"/>
        <w:adjustRightInd w:val="0"/>
        <w:spacing w:line="280" w:lineRule="exact"/>
        <w:ind w:left="2086" w:hanging="476"/>
        <w:rPr>
          <w:rFonts w:asciiTheme="majorEastAsia" w:eastAsiaTheme="majorEastAsia" w:hAnsiTheme="majorEastAsia"/>
          <w:sz w:val="22"/>
          <w:szCs w:val="22"/>
        </w:rPr>
      </w:pPr>
      <w:r w:rsidRPr="00D25E15">
        <w:rPr>
          <w:rFonts w:asciiTheme="majorEastAsia" w:eastAsiaTheme="majorEastAsia" w:hAnsiTheme="majorEastAsia" w:hint="eastAsia"/>
          <w:sz w:val="22"/>
          <w:szCs w:val="22"/>
        </w:rPr>
        <w:t xml:space="preserve">　［１］集貨地点等</w:t>
      </w:r>
    </w:p>
    <w:p w14:paraId="1280CAEB" w14:textId="77777777" w:rsidR="00D25E15" w:rsidRPr="00D25E15" w:rsidRDefault="00D25E15" w:rsidP="00D25E15">
      <w:pPr>
        <w:autoSpaceDE w:val="0"/>
        <w:autoSpaceDN w:val="0"/>
        <w:adjustRightInd w:val="0"/>
        <w:spacing w:line="280" w:lineRule="exact"/>
        <w:ind w:left="2086" w:hanging="476"/>
        <w:rPr>
          <w:rFonts w:asciiTheme="majorEastAsia" w:eastAsiaTheme="majorEastAsia" w:hAnsiTheme="majorEastAsia"/>
          <w:sz w:val="22"/>
          <w:szCs w:val="22"/>
        </w:rPr>
      </w:pPr>
      <w:r w:rsidRPr="00D25E15">
        <w:rPr>
          <w:rFonts w:asciiTheme="majorEastAsia" w:eastAsiaTheme="majorEastAsia" w:hAnsiTheme="majorEastAsia" w:hint="eastAsia"/>
          <w:sz w:val="22"/>
          <w:szCs w:val="22"/>
        </w:rPr>
        <w:t xml:space="preserve">　［２］荷役作業等の内容並びに開始及び終了の日時</w:t>
      </w:r>
    </w:p>
    <w:p w14:paraId="351D10C1" w14:textId="77777777" w:rsidR="00D25E15" w:rsidRDefault="00D25E15" w:rsidP="00D25E15">
      <w:pPr>
        <w:autoSpaceDE w:val="0"/>
        <w:autoSpaceDN w:val="0"/>
        <w:adjustRightInd w:val="0"/>
        <w:spacing w:line="280" w:lineRule="exact"/>
        <w:ind w:left="2086" w:hanging="476"/>
        <w:rPr>
          <w:rFonts w:asciiTheme="majorEastAsia" w:eastAsiaTheme="majorEastAsia" w:hAnsiTheme="majorEastAsia"/>
          <w:sz w:val="22"/>
          <w:szCs w:val="22"/>
        </w:rPr>
      </w:pPr>
      <w:r w:rsidRPr="00D25E15">
        <w:rPr>
          <w:rFonts w:asciiTheme="majorEastAsia" w:eastAsiaTheme="majorEastAsia" w:hAnsiTheme="majorEastAsia" w:hint="eastAsia"/>
          <w:sz w:val="22"/>
          <w:szCs w:val="22"/>
        </w:rPr>
        <w:t xml:space="preserve">　［３］荷主が集荷地点等及び荷役作業等の内容並びに開始及び終了の日時について</w:t>
      </w:r>
    </w:p>
    <w:p w14:paraId="6DB9AE29" w14:textId="48490A4D" w:rsidR="00D25E15" w:rsidRPr="00D25E15" w:rsidRDefault="00D25E15" w:rsidP="00D25E15">
      <w:pPr>
        <w:autoSpaceDE w:val="0"/>
        <w:autoSpaceDN w:val="0"/>
        <w:adjustRightInd w:val="0"/>
        <w:spacing w:line="280" w:lineRule="exact"/>
        <w:ind w:leftChars="100" w:left="230" w:firstLineChars="1000" w:firstLine="2200"/>
        <w:rPr>
          <w:rFonts w:asciiTheme="majorEastAsia" w:eastAsiaTheme="majorEastAsia" w:hAnsiTheme="majorEastAsia"/>
          <w:sz w:val="22"/>
          <w:szCs w:val="22"/>
        </w:rPr>
      </w:pPr>
      <w:r w:rsidRPr="00D25E15">
        <w:rPr>
          <w:rFonts w:asciiTheme="majorEastAsia" w:eastAsiaTheme="majorEastAsia" w:hAnsiTheme="majorEastAsia" w:hint="eastAsia"/>
          <w:sz w:val="22"/>
          <w:szCs w:val="22"/>
        </w:rPr>
        <w:t>確認した場合にあっては、その旨</w:t>
      </w:r>
    </w:p>
    <w:p w14:paraId="53015590" w14:textId="77777777" w:rsidR="00D25E15" w:rsidRDefault="00D25E15" w:rsidP="00D25E15">
      <w:pPr>
        <w:autoSpaceDE w:val="0"/>
        <w:autoSpaceDN w:val="0"/>
        <w:adjustRightInd w:val="0"/>
        <w:spacing w:line="280" w:lineRule="exact"/>
        <w:ind w:left="2086" w:hanging="476"/>
        <w:rPr>
          <w:rFonts w:asciiTheme="majorEastAsia" w:eastAsiaTheme="majorEastAsia" w:hAnsiTheme="majorEastAsia"/>
          <w:sz w:val="22"/>
          <w:szCs w:val="22"/>
        </w:rPr>
      </w:pPr>
      <w:r w:rsidRPr="00D25E15">
        <w:rPr>
          <w:rFonts w:asciiTheme="majorEastAsia" w:eastAsiaTheme="majorEastAsia" w:hAnsiTheme="majorEastAsia" w:hint="eastAsia"/>
          <w:sz w:val="22"/>
          <w:szCs w:val="22"/>
        </w:rPr>
        <w:t xml:space="preserve">　［４］集貨地点等及び荷役作業等の内容並びに開始及び終了の日時について荷主の</w:t>
      </w:r>
    </w:p>
    <w:p w14:paraId="55A32CC3" w14:textId="5F978620" w:rsidR="00D25E15" w:rsidRPr="00D25E15" w:rsidRDefault="00D25E15" w:rsidP="00D25E15">
      <w:pPr>
        <w:autoSpaceDE w:val="0"/>
        <w:autoSpaceDN w:val="0"/>
        <w:adjustRightInd w:val="0"/>
        <w:spacing w:line="280" w:lineRule="exact"/>
        <w:ind w:leftChars="100" w:left="230" w:firstLineChars="1000" w:firstLine="2200"/>
        <w:rPr>
          <w:rFonts w:asciiTheme="majorEastAsia" w:eastAsiaTheme="majorEastAsia" w:hAnsiTheme="majorEastAsia"/>
          <w:sz w:val="22"/>
          <w:szCs w:val="22"/>
        </w:rPr>
      </w:pPr>
      <w:r w:rsidRPr="00D25E15">
        <w:rPr>
          <w:rFonts w:asciiTheme="majorEastAsia" w:eastAsiaTheme="majorEastAsia" w:hAnsiTheme="majorEastAsia" w:hint="eastAsia"/>
          <w:sz w:val="22"/>
          <w:szCs w:val="22"/>
        </w:rPr>
        <w:t>確認が得られなかった場合にあっては、その旨</w:t>
      </w:r>
    </w:p>
    <w:p w14:paraId="6FF90B4E" w14:textId="77777777" w:rsidR="00D25E15" w:rsidRPr="005650C0" w:rsidRDefault="00D25E15" w:rsidP="00D25E15">
      <w:pPr>
        <w:autoSpaceDE w:val="0"/>
        <w:autoSpaceDN w:val="0"/>
        <w:adjustRightInd w:val="0"/>
        <w:spacing w:line="200" w:lineRule="exact"/>
        <w:ind w:left="890"/>
      </w:pPr>
    </w:p>
    <w:p w14:paraId="19EAF929" w14:textId="77777777" w:rsidR="000B65FA" w:rsidRPr="00D25E15"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6665492C" w14:textId="77777777" w:rsidR="00C33982"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（７）道路交通法第７</w:t>
      </w:r>
      <w:r w:rsidR="00B26926" w:rsidRPr="00193C68">
        <w:rPr>
          <w:rFonts w:asciiTheme="majorEastAsia" w:eastAsiaTheme="majorEastAsia" w:hAnsiTheme="majorEastAsia" w:hint="eastAsia"/>
          <w:sz w:val="22"/>
          <w:szCs w:val="22"/>
        </w:rPr>
        <w:t>２</w:t>
      </w:r>
      <w:r w:rsidRPr="00193C68">
        <w:rPr>
          <w:rFonts w:asciiTheme="majorEastAsia" w:eastAsiaTheme="majorEastAsia" w:hAnsiTheme="majorEastAsia" w:hint="eastAsia"/>
          <w:sz w:val="22"/>
          <w:szCs w:val="22"/>
        </w:rPr>
        <w:t>条第</w:t>
      </w:r>
      <w:r w:rsidR="00B26926" w:rsidRPr="00193C68">
        <w:rPr>
          <w:rFonts w:asciiTheme="majorEastAsia" w:eastAsiaTheme="majorEastAsia" w:hAnsiTheme="majorEastAsia" w:hint="eastAsia"/>
          <w:sz w:val="22"/>
          <w:szCs w:val="22"/>
        </w:rPr>
        <w:t>１</w:t>
      </w:r>
      <w:r w:rsidRPr="00193C68">
        <w:rPr>
          <w:rFonts w:asciiTheme="majorEastAsia" w:eastAsiaTheme="majorEastAsia" w:hAnsiTheme="majorEastAsia" w:hint="eastAsia"/>
          <w:sz w:val="22"/>
          <w:szCs w:val="22"/>
        </w:rPr>
        <w:t>項に規定する交通事故</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自動車事故報告規則第２条に規定する事故</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著しい運行の遅延その他の異常な状態が発生した場合には、その概要</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原因</w:t>
      </w:r>
    </w:p>
    <w:p w14:paraId="56B50E6D" w14:textId="77777777" w:rsidR="004E21EF"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（８）その他記録するよう指示した事項</w:t>
      </w:r>
    </w:p>
    <w:p w14:paraId="7AF74595"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7B356B19" w14:textId="77777777" w:rsidR="004E21EF"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管理者は、前項の記録（以下「乗務記録」という。）の内容を検討し、運転者に対し必要な指導を行う。</w:t>
      </w:r>
    </w:p>
    <w:p w14:paraId="4B5A9598"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6D29B744" w14:textId="77777777" w:rsidR="004E21EF"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運行途中において、運行指示書の携行が必要な運行形態を行うことになった場合には、その指示内容（日時・場所・指示者名等）を乗務記録に記録させる。</w:t>
      </w:r>
    </w:p>
    <w:p w14:paraId="74689DBE"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6C786D8B" w14:textId="77777777" w:rsidR="00963DCF"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　管理者は、乗務記録を記録の日から１年間保存する。</w:t>
      </w:r>
    </w:p>
    <w:p w14:paraId="630F6082" w14:textId="1517E617" w:rsidR="00963DCF" w:rsidRDefault="00963DCF" w:rsidP="004F1BA8">
      <w:pPr>
        <w:autoSpaceDE w:val="0"/>
        <w:autoSpaceDN w:val="0"/>
        <w:adjustRightInd w:val="0"/>
        <w:spacing w:line="280" w:lineRule="exact"/>
        <w:rPr>
          <w:rFonts w:asciiTheme="majorEastAsia" w:eastAsiaTheme="majorEastAsia" w:hAnsiTheme="majorEastAsia"/>
          <w:sz w:val="22"/>
          <w:szCs w:val="22"/>
        </w:rPr>
      </w:pPr>
    </w:p>
    <w:p w14:paraId="50E2AB24" w14:textId="22CC530E"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139B04CC" w14:textId="77777777" w:rsidR="00556D33" w:rsidRPr="00193C68" w:rsidRDefault="00556D33" w:rsidP="004F1BA8">
      <w:pPr>
        <w:autoSpaceDE w:val="0"/>
        <w:autoSpaceDN w:val="0"/>
        <w:adjustRightInd w:val="0"/>
        <w:spacing w:line="280" w:lineRule="exact"/>
        <w:rPr>
          <w:rFonts w:asciiTheme="majorEastAsia" w:eastAsiaTheme="majorEastAsia" w:hAnsiTheme="majorEastAsia" w:hint="eastAsia"/>
          <w:sz w:val="22"/>
          <w:szCs w:val="22"/>
        </w:rPr>
      </w:pPr>
    </w:p>
    <w:p w14:paraId="5FF65489" w14:textId="77777777" w:rsidR="000D7B11"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lastRenderedPageBreak/>
        <w:t>（</w:t>
      </w:r>
      <w:r w:rsidR="00E971CA" w:rsidRPr="00193C68">
        <w:rPr>
          <w:rFonts w:asciiTheme="majorEastAsia" w:eastAsiaTheme="majorEastAsia" w:hAnsiTheme="majorEastAsia" w:hint="eastAsia"/>
          <w:sz w:val="22"/>
          <w:szCs w:val="22"/>
        </w:rPr>
        <w:t>運行記録計による記録</w:t>
      </w:r>
      <w:r w:rsidRPr="00193C68">
        <w:rPr>
          <w:rFonts w:asciiTheme="majorEastAsia" w:eastAsiaTheme="majorEastAsia" w:hAnsiTheme="majorEastAsia" w:hint="eastAsia"/>
          <w:sz w:val="22"/>
          <w:szCs w:val="22"/>
        </w:rPr>
        <w:t xml:space="preserve">）　</w:t>
      </w:r>
    </w:p>
    <w:p w14:paraId="0815E889" w14:textId="77777777" w:rsidR="000D7B11" w:rsidRPr="00193C68" w:rsidRDefault="00284697" w:rsidP="004F1BA8">
      <w:pPr>
        <w:autoSpaceDE w:val="0"/>
        <w:autoSpaceDN w:val="0"/>
        <w:adjustRightInd w:val="0"/>
        <w:spacing w:line="280" w:lineRule="exact"/>
        <w:ind w:left="1176" w:hanging="117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第２</w:t>
      </w:r>
      <w:r w:rsidR="00C1164E">
        <w:rPr>
          <w:rFonts w:asciiTheme="majorEastAsia" w:eastAsiaTheme="majorEastAsia" w:hAnsiTheme="majorEastAsia" w:hint="eastAsia"/>
          <w:sz w:val="22"/>
          <w:szCs w:val="22"/>
        </w:rPr>
        <w:t>９</w:t>
      </w:r>
      <w:r w:rsidRPr="00193C68">
        <w:rPr>
          <w:rFonts w:asciiTheme="majorEastAsia" w:eastAsiaTheme="majorEastAsia" w:hAnsiTheme="majorEastAsia" w:hint="eastAsia"/>
          <w:sz w:val="22"/>
          <w:szCs w:val="22"/>
        </w:rPr>
        <w:t>条　管理者は、輸送安全規則第９条の１の基準に適合する運行記録計を備えた車両に運転者が乗務する場合は、乗務前点呼の際に前条の乗務記録の用紙のほか、運行記録計の記録用紙（以下「記録用紙」という。）を交付し、乗務後点呼の際にこれらの記録した用紙を提出させる。</w:t>
      </w:r>
    </w:p>
    <w:p w14:paraId="4B867E4D"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01A82219" w14:textId="77777777" w:rsidR="000D7B11" w:rsidRPr="00193C68" w:rsidRDefault="00284697" w:rsidP="004F1BA8">
      <w:pPr>
        <w:autoSpaceDE w:val="0"/>
        <w:autoSpaceDN w:val="0"/>
        <w:adjustRightInd w:val="0"/>
        <w:spacing w:line="280" w:lineRule="exact"/>
        <w:ind w:left="1148"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管理者は、記録内容を検討し運行の状況を把握するとともに、異常の認められる記録については、当該運転者に対して事情を聴取し注意を与える等指導監督を行う。</w:t>
      </w:r>
    </w:p>
    <w:p w14:paraId="2A30CF8E"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2D975673" w14:textId="77777777" w:rsidR="000D7B11" w:rsidRPr="00193C68" w:rsidRDefault="00284697" w:rsidP="004F1BA8">
      <w:pPr>
        <w:autoSpaceDE w:val="0"/>
        <w:autoSpaceDN w:val="0"/>
        <w:adjustRightInd w:val="0"/>
        <w:spacing w:line="280" w:lineRule="exact"/>
        <w:ind w:left="1148"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管理者は、法令により運行記録計による記録が義務付けられている車両であって、記録計の故障により記録ができない車両を運行させてはならない。</w:t>
      </w:r>
    </w:p>
    <w:p w14:paraId="21DC5348"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1C73B6A8" w14:textId="77777777" w:rsidR="0030018B" w:rsidRPr="00193C68" w:rsidRDefault="00284697" w:rsidP="004F1BA8">
      <w:pPr>
        <w:autoSpaceDE w:val="0"/>
        <w:autoSpaceDN w:val="0"/>
        <w:adjustRightInd w:val="0"/>
        <w:spacing w:line="280" w:lineRule="exact"/>
        <w:ind w:left="1148"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　管理者は、記録用紙を記録の日から１年間保存する。</w:t>
      </w:r>
    </w:p>
    <w:p w14:paraId="1E32FD6C" w14:textId="77777777" w:rsidR="00AE484B" w:rsidRPr="00193C68" w:rsidRDefault="00AE484B" w:rsidP="004F1BA8">
      <w:pPr>
        <w:autoSpaceDE w:val="0"/>
        <w:autoSpaceDN w:val="0"/>
        <w:adjustRightInd w:val="0"/>
        <w:spacing w:line="280" w:lineRule="exact"/>
        <w:rPr>
          <w:rFonts w:asciiTheme="majorEastAsia" w:eastAsiaTheme="majorEastAsia" w:hAnsiTheme="majorEastAsia"/>
          <w:sz w:val="22"/>
          <w:szCs w:val="22"/>
        </w:rPr>
      </w:pPr>
    </w:p>
    <w:p w14:paraId="2530E4C7" w14:textId="77777777" w:rsidR="0030018B"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運行指示書による指示等</w:t>
      </w:r>
      <w:r w:rsidRPr="00193C68">
        <w:rPr>
          <w:rFonts w:asciiTheme="majorEastAsia" w:eastAsiaTheme="majorEastAsia" w:hAnsiTheme="majorEastAsia" w:hint="eastAsia"/>
          <w:sz w:val="22"/>
          <w:szCs w:val="22"/>
        </w:rPr>
        <w:t xml:space="preserve">）　</w:t>
      </w:r>
    </w:p>
    <w:p w14:paraId="5FC55B87" w14:textId="77777777" w:rsidR="0030018B" w:rsidRPr="00193C68" w:rsidRDefault="00284697" w:rsidP="004F1BA8">
      <w:pPr>
        <w:autoSpaceDE w:val="0"/>
        <w:autoSpaceDN w:val="0"/>
        <w:adjustRightInd w:val="0"/>
        <w:spacing w:line="280" w:lineRule="exact"/>
        <w:ind w:left="1110" w:hanging="11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w:t>
      </w:r>
      <w:r w:rsidR="00C1164E">
        <w:rPr>
          <w:rFonts w:asciiTheme="majorEastAsia" w:eastAsiaTheme="majorEastAsia" w:hAnsiTheme="majorEastAsia" w:hint="eastAsia"/>
          <w:sz w:val="22"/>
          <w:szCs w:val="22"/>
        </w:rPr>
        <w:t>３０</w:t>
      </w:r>
      <w:r w:rsidRPr="00193C68">
        <w:rPr>
          <w:rFonts w:asciiTheme="majorEastAsia" w:eastAsiaTheme="majorEastAsia" w:hAnsiTheme="majorEastAsia" w:hint="eastAsia"/>
          <w:sz w:val="22"/>
          <w:szCs w:val="22"/>
        </w:rPr>
        <w:t>条　管理者は、乗務前</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乗務後の点呼のいずれも対面で行うことができない乗務の運行ごとに、次の各号に掲げる事項を記載した運行指示書を作成し、これにより運転者に対し適切な指示を行い、</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これを運転者に携行させる。</w:t>
      </w:r>
    </w:p>
    <w:p w14:paraId="31553933"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2D8031F2" w14:textId="77777777" w:rsidR="00A67FC7"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（１）運行の開始</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終了の地点</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日時</w:t>
      </w:r>
    </w:p>
    <w:p w14:paraId="2A08D147" w14:textId="77777777" w:rsidR="00A67FC7"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（２）乗務員の氏名</w:t>
      </w:r>
    </w:p>
    <w:p w14:paraId="2F516BC2" w14:textId="77777777" w:rsidR="00A67FC7"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（３）運行の経路並びに主な経過地における発車</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到着の日時</w:t>
      </w:r>
    </w:p>
    <w:p w14:paraId="619FB895" w14:textId="77777777" w:rsidR="00A67FC7"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（４）運行に際して注意を要する箇所の位置</w:t>
      </w:r>
    </w:p>
    <w:p w14:paraId="4779146E" w14:textId="77777777" w:rsidR="00A67FC7"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（５）乗務員の休憩地点</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休憩時間（休憩がある場合に限る。）</w:t>
      </w:r>
    </w:p>
    <w:p w14:paraId="0B1193CF" w14:textId="77777777" w:rsidR="00A67FC7"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（６）乗務員の運転</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業務の交替の地点（運転</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業務の交替がある場合に限る。）</w:t>
      </w:r>
    </w:p>
    <w:p w14:paraId="3C60297E" w14:textId="77777777" w:rsidR="00A67FC7"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（７）その他運行の安全を確保するために必要な事項</w:t>
      </w:r>
    </w:p>
    <w:p w14:paraId="50249094"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25CB5462" w14:textId="77777777" w:rsidR="00A67FC7"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管理者は、前項に規定する運行の途中において、同項第１号</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第３号に掲げる事項に変更が生じた場合には、運行指示書の写しに当該変更の内容（当該変更に伴い、同項第４号から第７号までに掲げる事項に生じた変更の内容を含む。以下同じ。）を記載し、これにより運転者に対し電話その他の方法により当該変更の内容について適切な指示を行い、</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当該運転者が携行している運行指示書に当該変更の内容を記載させなければならない。</w:t>
      </w:r>
    </w:p>
    <w:p w14:paraId="04710C8C"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7FFAFB45" w14:textId="77777777" w:rsidR="00984323"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管理者は、第１項に規定する運行以外の運行の途中において、事業用自動車の運転者に貨物自動車運送事業輸送安全規則第７条第３項に規定する乗務を行わせることとなった場合には、当該乗務以後の運行について、第１号各号に記載した運行指示書を作成し、</w:t>
      </w:r>
      <w:r w:rsidR="004B46D8" w:rsidRPr="00193C68">
        <w:rPr>
          <w:rFonts w:asciiTheme="majorEastAsia" w:eastAsiaTheme="majorEastAsia" w:hAnsiTheme="majorEastAsia" w:hint="eastAsia"/>
          <w:sz w:val="22"/>
          <w:szCs w:val="22"/>
        </w:rPr>
        <w:t>および</w:t>
      </w:r>
      <w:r w:rsidR="001E3DB9" w:rsidRPr="00193C68">
        <w:rPr>
          <w:rFonts w:asciiTheme="majorEastAsia" w:eastAsiaTheme="majorEastAsia" w:hAnsiTheme="majorEastAsia" w:hint="eastAsia"/>
          <w:sz w:val="22"/>
          <w:szCs w:val="22"/>
        </w:rPr>
        <w:t xml:space="preserve"> </w:t>
      </w:r>
      <w:r w:rsidRPr="00193C68">
        <w:rPr>
          <w:rFonts w:asciiTheme="majorEastAsia" w:eastAsiaTheme="majorEastAsia" w:hAnsiTheme="majorEastAsia" w:hint="eastAsia"/>
          <w:sz w:val="22"/>
          <w:szCs w:val="22"/>
        </w:rPr>
        <w:t>これにより当該運転者に対し電話その他の方法により適切な指示を行わなければならない。</w:t>
      </w:r>
    </w:p>
    <w:p w14:paraId="5A8690E8"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77720472" w14:textId="77777777" w:rsidR="00AB7400"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　管理者は、運行指示書</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その写しを運行の終了の日から１年間保存する。</w:t>
      </w:r>
    </w:p>
    <w:p w14:paraId="6C218664" w14:textId="77777777" w:rsidR="003D5706" w:rsidRPr="00193C68" w:rsidRDefault="003D5706" w:rsidP="004F1BA8">
      <w:pPr>
        <w:autoSpaceDE w:val="0"/>
        <w:autoSpaceDN w:val="0"/>
        <w:adjustRightInd w:val="0"/>
        <w:spacing w:line="280" w:lineRule="exact"/>
        <w:rPr>
          <w:rFonts w:asciiTheme="majorEastAsia" w:eastAsiaTheme="majorEastAsia" w:hAnsiTheme="majorEastAsia"/>
          <w:sz w:val="22"/>
          <w:szCs w:val="22"/>
        </w:rPr>
      </w:pPr>
    </w:p>
    <w:p w14:paraId="5D2DA9A1" w14:textId="77777777" w:rsidR="00AB7400"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事故発生時の措置</w:t>
      </w:r>
      <w:r w:rsidRPr="00193C68">
        <w:rPr>
          <w:rFonts w:asciiTheme="majorEastAsia" w:eastAsiaTheme="majorEastAsia" w:hAnsiTheme="majorEastAsia" w:hint="eastAsia"/>
          <w:sz w:val="22"/>
          <w:szCs w:val="22"/>
        </w:rPr>
        <w:t xml:space="preserve">）　</w:t>
      </w:r>
    </w:p>
    <w:p w14:paraId="3BD176B5" w14:textId="77777777" w:rsidR="00AB7400" w:rsidRPr="00193C68" w:rsidRDefault="00284697" w:rsidP="004F1BA8">
      <w:pPr>
        <w:autoSpaceDE w:val="0"/>
        <w:autoSpaceDN w:val="0"/>
        <w:adjustRightInd w:val="0"/>
        <w:spacing w:line="280" w:lineRule="exact"/>
        <w:ind w:left="1176" w:hanging="117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w:t>
      </w:r>
      <w:r w:rsidR="00C1164E">
        <w:rPr>
          <w:rFonts w:asciiTheme="majorEastAsia" w:eastAsiaTheme="majorEastAsia" w:hAnsiTheme="majorEastAsia" w:hint="eastAsia"/>
          <w:sz w:val="22"/>
          <w:szCs w:val="22"/>
        </w:rPr>
        <w:t>３１</w:t>
      </w:r>
      <w:r w:rsidRPr="00193C68">
        <w:rPr>
          <w:rFonts w:asciiTheme="majorEastAsia" w:eastAsiaTheme="majorEastAsia" w:hAnsiTheme="majorEastAsia" w:hint="eastAsia"/>
          <w:sz w:val="22"/>
          <w:szCs w:val="22"/>
        </w:rPr>
        <w:t>条　管理者は、乗務員に対して車両の運行中事故が発生した場合に対処するため、次の各号に掲げる事項について、周知徹底する。</w:t>
      </w:r>
    </w:p>
    <w:p w14:paraId="6DC3C2D6"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0A1677B8" w14:textId="77777777" w:rsidR="009B1F7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（１）負傷者のあるときは、速やかに応急手当その他必要な措置を講ずること。</w:t>
      </w:r>
    </w:p>
    <w:p w14:paraId="1AFB7795" w14:textId="77777777" w:rsidR="009B1F7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（２）事故の拡大防止の措置を講ずること。</w:t>
      </w:r>
    </w:p>
    <w:p w14:paraId="3C274946" w14:textId="77777777" w:rsidR="009B1F7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（３）警察官に報告し、指示を受けること。</w:t>
      </w:r>
    </w:p>
    <w:p w14:paraId="4A32DA78" w14:textId="77777777" w:rsidR="009B1F7B"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（４）管理者に緊急連絡し、指示を受けること。</w:t>
      </w:r>
    </w:p>
    <w:p w14:paraId="1BF417D8"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7E4382AC" w14:textId="77777777" w:rsidR="00D34935"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管理者は、運転者その他の者から事故が発生した旨の連絡を受けたときは、次の各号により措置する。</w:t>
      </w:r>
    </w:p>
    <w:p w14:paraId="7EF8EC14"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2E85B52D" w14:textId="77777777" w:rsidR="009B1F7B" w:rsidRPr="00193C68" w:rsidRDefault="00284697" w:rsidP="004F1BA8">
      <w:pPr>
        <w:autoSpaceDE w:val="0"/>
        <w:autoSpaceDN w:val="0"/>
        <w:adjustRightInd w:val="0"/>
        <w:spacing w:line="280" w:lineRule="exact"/>
        <w:ind w:left="1526" w:hanging="63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（１）直ちに事故の続発の防止、負傷者の救護等必要な措置を講ずるよう指示すること。</w:t>
      </w:r>
    </w:p>
    <w:p w14:paraId="5A844734" w14:textId="77777777" w:rsidR="00963DCF" w:rsidRPr="00193C68" w:rsidRDefault="00284697" w:rsidP="004F1BA8">
      <w:pPr>
        <w:autoSpaceDE w:val="0"/>
        <w:autoSpaceDN w:val="0"/>
        <w:adjustRightInd w:val="0"/>
        <w:spacing w:line="280" w:lineRule="exact"/>
        <w:ind w:left="1526" w:hanging="63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（２）軽微な事故を除き、現場に急行する等発生状況</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原因等を調査すること。</w:t>
      </w:r>
    </w:p>
    <w:p w14:paraId="1FAC7726" w14:textId="77777777" w:rsidR="009B1F7B" w:rsidRPr="00193C68" w:rsidRDefault="00284697" w:rsidP="004F1BA8">
      <w:pPr>
        <w:autoSpaceDE w:val="0"/>
        <w:autoSpaceDN w:val="0"/>
        <w:adjustRightInd w:val="0"/>
        <w:spacing w:line="280" w:lineRule="exact"/>
        <w:ind w:left="1526" w:hanging="63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（３）できる限り目撃者、相手方の意見を聴取すること。</w:t>
      </w:r>
    </w:p>
    <w:p w14:paraId="3663BDCE" w14:textId="77777777" w:rsidR="001E3DB9" w:rsidRPr="00193C68" w:rsidRDefault="00284697" w:rsidP="004F1BA8">
      <w:pPr>
        <w:autoSpaceDE w:val="0"/>
        <w:autoSpaceDN w:val="0"/>
        <w:adjustRightInd w:val="0"/>
        <w:spacing w:line="280" w:lineRule="exact"/>
        <w:ind w:left="1526" w:hanging="63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（４）現場において貨物の運送の継続</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返送の措置をするとともに、代替輸送が</w:t>
      </w:r>
    </w:p>
    <w:p w14:paraId="2B7548E0" w14:textId="77777777" w:rsidR="008C51E9" w:rsidRPr="00193C68" w:rsidRDefault="001E3DB9" w:rsidP="004F1BA8">
      <w:pPr>
        <w:autoSpaceDE w:val="0"/>
        <w:autoSpaceDN w:val="0"/>
        <w:adjustRightInd w:val="0"/>
        <w:spacing w:line="280" w:lineRule="exact"/>
        <w:ind w:left="1526" w:hanging="63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 xml:space="preserve">      </w:t>
      </w:r>
      <w:r w:rsidR="00284697" w:rsidRPr="00193C68">
        <w:rPr>
          <w:rFonts w:asciiTheme="majorEastAsia" w:eastAsiaTheme="majorEastAsia" w:hAnsiTheme="majorEastAsia" w:hint="eastAsia"/>
          <w:sz w:val="22"/>
          <w:szCs w:val="22"/>
        </w:rPr>
        <w:t>必要なときは、その措置を講ずること。</w:t>
      </w:r>
    </w:p>
    <w:p w14:paraId="4D798653" w14:textId="77777777" w:rsidR="008C51E9" w:rsidRPr="00193C68" w:rsidRDefault="00284697" w:rsidP="004F1BA8">
      <w:pPr>
        <w:autoSpaceDE w:val="0"/>
        <w:autoSpaceDN w:val="0"/>
        <w:adjustRightInd w:val="0"/>
        <w:spacing w:line="280" w:lineRule="exact"/>
        <w:ind w:left="1526" w:hanging="63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（５）貨物の保全を期すること。</w:t>
      </w:r>
    </w:p>
    <w:p w14:paraId="4A230CE5" w14:textId="77777777" w:rsidR="008C51E9" w:rsidRPr="00193C68" w:rsidRDefault="00284697" w:rsidP="004F1BA8">
      <w:pPr>
        <w:autoSpaceDE w:val="0"/>
        <w:autoSpaceDN w:val="0"/>
        <w:adjustRightInd w:val="0"/>
        <w:spacing w:line="280" w:lineRule="exact"/>
        <w:ind w:left="1526" w:hanging="63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（６）重大な事故のときは直ちに上長に報告し、その措置について指示を受けること。</w:t>
      </w:r>
    </w:p>
    <w:p w14:paraId="3DB298DD" w14:textId="77777777" w:rsidR="008C51E9" w:rsidRPr="00193C68" w:rsidRDefault="00284697" w:rsidP="004F1BA8">
      <w:pPr>
        <w:autoSpaceDE w:val="0"/>
        <w:autoSpaceDN w:val="0"/>
        <w:adjustRightInd w:val="0"/>
        <w:spacing w:line="280" w:lineRule="exact"/>
        <w:ind w:left="1526" w:hanging="63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（７）関係者と折衝し、以降の処置について打合わせること。</w:t>
      </w:r>
    </w:p>
    <w:p w14:paraId="079F30CD" w14:textId="77777777" w:rsidR="000B65FA" w:rsidRPr="00193C68" w:rsidRDefault="000B65FA" w:rsidP="004F1BA8">
      <w:pPr>
        <w:autoSpaceDE w:val="0"/>
        <w:autoSpaceDN w:val="0"/>
        <w:adjustRightInd w:val="0"/>
        <w:spacing w:line="280" w:lineRule="exact"/>
        <w:ind w:left="890"/>
        <w:rPr>
          <w:rFonts w:asciiTheme="majorEastAsia" w:eastAsiaTheme="majorEastAsia" w:hAnsiTheme="majorEastAsia"/>
          <w:sz w:val="22"/>
          <w:szCs w:val="22"/>
        </w:rPr>
      </w:pPr>
    </w:p>
    <w:p w14:paraId="011FEC23" w14:textId="77777777" w:rsidR="00D34935"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　管理者は、前項各号の措置を速やかに講ずるために、事故発生の場所に最も近い営業所に応援を求めることができるものとする。</w:t>
      </w:r>
    </w:p>
    <w:p w14:paraId="40B2AF04" w14:textId="77777777" w:rsidR="00D34935"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　管理者は、発生した事故が重大事故（自動車事故報告規則第２条各号に規定する事故）に該当する場合には、自動車事故報告規則に基づく適切な措置が行われるよう努める。</w:t>
      </w:r>
    </w:p>
    <w:p w14:paraId="21F0FE0E" w14:textId="77777777" w:rsidR="00823864" w:rsidRPr="00193C68" w:rsidRDefault="00823864" w:rsidP="004F1BA8">
      <w:pPr>
        <w:autoSpaceDE w:val="0"/>
        <w:autoSpaceDN w:val="0"/>
        <w:adjustRightInd w:val="0"/>
        <w:spacing w:line="280" w:lineRule="exact"/>
        <w:ind w:left="1110" w:hanging="444"/>
        <w:rPr>
          <w:rFonts w:asciiTheme="majorEastAsia" w:eastAsiaTheme="majorEastAsia" w:hAnsiTheme="majorEastAsia"/>
          <w:sz w:val="22"/>
          <w:szCs w:val="22"/>
        </w:rPr>
      </w:pPr>
    </w:p>
    <w:p w14:paraId="354F169C" w14:textId="77777777" w:rsidR="00823864"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事故防止対策</w:t>
      </w:r>
      <w:r w:rsidRPr="00193C68">
        <w:rPr>
          <w:rFonts w:asciiTheme="majorEastAsia" w:eastAsiaTheme="majorEastAsia" w:hAnsiTheme="majorEastAsia" w:hint="eastAsia"/>
          <w:sz w:val="22"/>
          <w:szCs w:val="22"/>
        </w:rPr>
        <w:t xml:space="preserve">）　</w:t>
      </w:r>
    </w:p>
    <w:p w14:paraId="36232900" w14:textId="77777777" w:rsidR="008C51E9"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w:t>
      </w:r>
      <w:r w:rsidR="00415E76" w:rsidRPr="00193C68">
        <w:rPr>
          <w:rFonts w:asciiTheme="majorEastAsia" w:eastAsiaTheme="majorEastAsia" w:hAnsiTheme="majorEastAsia" w:hint="eastAsia"/>
          <w:sz w:val="22"/>
          <w:szCs w:val="22"/>
        </w:rPr>
        <w:t>３</w:t>
      </w:r>
      <w:r w:rsidR="00C1164E">
        <w:rPr>
          <w:rFonts w:asciiTheme="majorEastAsia" w:eastAsiaTheme="majorEastAsia" w:hAnsiTheme="majorEastAsia" w:hint="eastAsia"/>
          <w:sz w:val="22"/>
          <w:szCs w:val="22"/>
        </w:rPr>
        <w:t>２</w:t>
      </w:r>
      <w:r w:rsidRPr="00193C68">
        <w:rPr>
          <w:rFonts w:asciiTheme="majorEastAsia" w:eastAsiaTheme="majorEastAsia" w:hAnsiTheme="majorEastAsia" w:hint="eastAsia"/>
          <w:sz w:val="22"/>
          <w:szCs w:val="22"/>
        </w:rPr>
        <w:t>条　管理者は、事故防止対策を講ずるため、次の各号に掲げる事項を処理するものとする。</w:t>
      </w:r>
    </w:p>
    <w:p w14:paraId="7DE8C607"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6602035C" w14:textId="77777777" w:rsidR="008C51E9"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（１）事故（軽微な事故を含む）については、その内容、原因等を記録して資料（カラー写真等）を整理しておくこと。</w:t>
      </w:r>
    </w:p>
    <w:p w14:paraId="7647D455" w14:textId="77777777" w:rsidR="00644AC4"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（２）道路、交通、事故状況等に関する情報（ラジオ、テレビによる情報、事故統計、事故警報その他）を整理し、速やかに事故防止対策を樹立する。</w:t>
      </w:r>
    </w:p>
    <w:p w14:paraId="3CA9C102" w14:textId="77777777" w:rsidR="00823864" w:rsidRPr="00193C68" w:rsidRDefault="00823864" w:rsidP="004F1BA8">
      <w:pPr>
        <w:autoSpaceDE w:val="0"/>
        <w:autoSpaceDN w:val="0"/>
        <w:adjustRightInd w:val="0"/>
        <w:spacing w:line="280" w:lineRule="exact"/>
        <w:ind w:left="1554" w:hanging="666"/>
        <w:rPr>
          <w:rFonts w:asciiTheme="majorEastAsia" w:eastAsiaTheme="majorEastAsia" w:hAnsiTheme="majorEastAsia"/>
          <w:sz w:val="22"/>
          <w:szCs w:val="22"/>
        </w:rPr>
      </w:pPr>
    </w:p>
    <w:p w14:paraId="575E3494" w14:textId="77777777" w:rsidR="00823864"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異常気象時等の措置</w:t>
      </w:r>
      <w:r w:rsidRPr="00193C68">
        <w:rPr>
          <w:rFonts w:asciiTheme="majorEastAsia" w:eastAsiaTheme="majorEastAsia" w:hAnsiTheme="majorEastAsia" w:hint="eastAsia"/>
          <w:sz w:val="22"/>
          <w:szCs w:val="22"/>
        </w:rPr>
        <w:t xml:space="preserve">）　</w:t>
      </w:r>
    </w:p>
    <w:p w14:paraId="5413FD36" w14:textId="77777777" w:rsidR="00644AC4" w:rsidRPr="00193C68" w:rsidRDefault="00284697" w:rsidP="004F1BA8">
      <w:pPr>
        <w:autoSpaceDE w:val="0"/>
        <w:autoSpaceDN w:val="0"/>
        <w:adjustRightInd w:val="0"/>
        <w:spacing w:line="280" w:lineRule="exact"/>
        <w:ind w:left="1150" w:hanging="11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w:t>
      </w:r>
      <w:r w:rsidR="00415E76" w:rsidRPr="00193C68">
        <w:rPr>
          <w:rFonts w:asciiTheme="majorEastAsia" w:eastAsiaTheme="majorEastAsia" w:hAnsiTheme="majorEastAsia" w:hint="eastAsia"/>
          <w:sz w:val="22"/>
          <w:szCs w:val="22"/>
        </w:rPr>
        <w:t>３</w:t>
      </w:r>
      <w:r w:rsidR="00C1164E">
        <w:rPr>
          <w:rFonts w:asciiTheme="majorEastAsia" w:eastAsiaTheme="majorEastAsia" w:hAnsiTheme="majorEastAsia" w:hint="eastAsia"/>
          <w:sz w:val="22"/>
          <w:szCs w:val="22"/>
        </w:rPr>
        <w:t>３</w:t>
      </w:r>
      <w:r w:rsidRPr="00193C68">
        <w:rPr>
          <w:rFonts w:asciiTheme="majorEastAsia" w:eastAsiaTheme="majorEastAsia" w:hAnsiTheme="majorEastAsia" w:hint="eastAsia"/>
          <w:sz w:val="22"/>
          <w:szCs w:val="22"/>
        </w:rPr>
        <w:t>条　管理者は、異常気象時等について次の各号に掲げる事項に留意し</w:t>
      </w:r>
      <w:r w:rsidR="00EC185A" w:rsidRPr="00193C68">
        <w:rPr>
          <w:rFonts w:asciiTheme="majorEastAsia" w:eastAsiaTheme="majorEastAsia" w:hAnsiTheme="majorEastAsia" w:hint="eastAsia"/>
          <w:sz w:val="22"/>
          <w:szCs w:val="22"/>
        </w:rPr>
        <w:t>、</w:t>
      </w:r>
      <w:r w:rsidRPr="00193C68">
        <w:rPr>
          <w:rFonts w:asciiTheme="majorEastAsia" w:eastAsiaTheme="majorEastAsia" w:hAnsiTheme="majorEastAsia" w:hint="eastAsia"/>
          <w:sz w:val="22"/>
          <w:szCs w:val="22"/>
        </w:rPr>
        <w:t>万全の対策を講ずる。</w:t>
      </w:r>
    </w:p>
    <w:p w14:paraId="1DE5EC97"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18B22CE2" w14:textId="77777777" w:rsidR="00644AC4"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（１）降雨、降雪、凍結等により安全運行の確保に支障が生ずるおそれのある場合に対処するための具体的な措置要領を定め、乗務員に徹底しておくこと。</w:t>
      </w:r>
    </w:p>
    <w:p w14:paraId="06708D48" w14:textId="77777777" w:rsidR="00644AC4" w:rsidRPr="00193C68" w:rsidRDefault="00284697" w:rsidP="00CE5539">
      <w:pPr>
        <w:autoSpaceDE w:val="0"/>
        <w:autoSpaceDN w:val="0"/>
        <w:adjustRightInd w:val="0"/>
        <w:spacing w:line="280" w:lineRule="exact"/>
        <w:ind w:left="1553" w:hanging="663"/>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（２）気象状況、道路状況を迅速、確実に把握できるよう気象台、警察、消防機関等との連絡体制を確立しておくこと。</w:t>
      </w:r>
    </w:p>
    <w:p w14:paraId="26E8B8F5" w14:textId="77777777" w:rsidR="002A1D0A" w:rsidRPr="00193C68" w:rsidRDefault="00284697" w:rsidP="00CE5539">
      <w:pPr>
        <w:autoSpaceDE w:val="0"/>
        <w:autoSpaceDN w:val="0"/>
        <w:adjustRightInd w:val="0"/>
        <w:spacing w:line="280" w:lineRule="exact"/>
        <w:ind w:left="1553" w:hanging="663"/>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（３）ラジオ、テレビ等の気象情報に常に注意し、状況により運行の継続、待機、中止等、所定の措置を講ずること。</w:t>
      </w:r>
    </w:p>
    <w:p w14:paraId="490C5284" w14:textId="77777777" w:rsidR="00644AC4" w:rsidRPr="00193C68" w:rsidRDefault="00284697"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（４）運行車両との緊急連絡体制を確立しておくこと。</w:t>
      </w:r>
    </w:p>
    <w:p w14:paraId="78C65EAD" w14:textId="77777777" w:rsidR="003B0389" w:rsidRPr="00193C68" w:rsidRDefault="003B0389" w:rsidP="004F1BA8">
      <w:pPr>
        <w:autoSpaceDE w:val="0"/>
        <w:autoSpaceDN w:val="0"/>
        <w:adjustRightInd w:val="0"/>
        <w:spacing w:line="280" w:lineRule="exact"/>
        <w:rPr>
          <w:rFonts w:asciiTheme="majorEastAsia" w:eastAsiaTheme="majorEastAsia" w:hAnsiTheme="majorEastAsia"/>
          <w:sz w:val="22"/>
          <w:szCs w:val="22"/>
        </w:rPr>
      </w:pPr>
    </w:p>
    <w:p w14:paraId="6D2B130C" w14:textId="77777777" w:rsidR="00823864" w:rsidRPr="00193C68" w:rsidRDefault="00284697"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E971CA" w:rsidRPr="00193C68">
        <w:rPr>
          <w:rFonts w:asciiTheme="majorEastAsia" w:eastAsiaTheme="majorEastAsia" w:hAnsiTheme="majorEastAsia" w:hint="eastAsia"/>
          <w:sz w:val="22"/>
          <w:szCs w:val="22"/>
        </w:rPr>
        <w:t>講習</w:t>
      </w:r>
      <w:r w:rsidRPr="00193C68">
        <w:rPr>
          <w:rFonts w:asciiTheme="majorEastAsia" w:eastAsiaTheme="majorEastAsia" w:hAnsiTheme="majorEastAsia" w:hint="eastAsia"/>
          <w:sz w:val="22"/>
          <w:szCs w:val="22"/>
        </w:rPr>
        <w:t xml:space="preserve">）　</w:t>
      </w:r>
    </w:p>
    <w:p w14:paraId="2886AB79" w14:textId="77777777" w:rsidR="00644AC4" w:rsidRPr="00193C68" w:rsidRDefault="00284697" w:rsidP="004F1BA8">
      <w:pPr>
        <w:autoSpaceDE w:val="0"/>
        <w:autoSpaceDN w:val="0"/>
        <w:adjustRightInd w:val="0"/>
        <w:spacing w:line="280" w:lineRule="exact"/>
        <w:ind w:left="1110" w:hanging="11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w:t>
      </w:r>
      <w:r w:rsidR="00415E76" w:rsidRPr="00193C68">
        <w:rPr>
          <w:rFonts w:asciiTheme="majorEastAsia" w:eastAsiaTheme="majorEastAsia" w:hAnsiTheme="majorEastAsia" w:hint="eastAsia"/>
          <w:sz w:val="22"/>
          <w:szCs w:val="22"/>
        </w:rPr>
        <w:t>３</w:t>
      </w:r>
      <w:r w:rsidR="00C1164E">
        <w:rPr>
          <w:rFonts w:asciiTheme="majorEastAsia" w:eastAsiaTheme="majorEastAsia" w:hAnsiTheme="majorEastAsia" w:hint="eastAsia"/>
          <w:sz w:val="22"/>
          <w:szCs w:val="22"/>
        </w:rPr>
        <w:t>４</w:t>
      </w:r>
      <w:r w:rsidRPr="00193C68">
        <w:rPr>
          <w:rFonts w:asciiTheme="majorEastAsia" w:eastAsiaTheme="majorEastAsia" w:hAnsiTheme="majorEastAsia" w:hint="eastAsia"/>
          <w:sz w:val="22"/>
          <w:szCs w:val="22"/>
        </w:rPr>
        <w:t>条　管理者は、２年ごとに基礎講習</w:t>
      </w:r>
      <w:r w:rsidR="004B46D8" w:rsidRPr="00193C68">
        <w:rPr>
          <w:rFonts w:asciiTheme="majorEastAsia" w:eastAsiaTheme="majorEastAsia" w:hAnsiTheme="majorEastAsia" w:hint="eastAsia"/>
          <w:sz w:val="22"/>
          <w:szCs w:val="22"/>
        </w:rPr>
        <w:t>または</w:t>
      </w:r>
      <w:r w:rsidRPr="00193C68">
        <w:rPr>
          <w:rFonts w:asciiTheme="majorEastAsia" w:eastAsiaTheme="majorEastAsia" w:hAnsiTheme="majorEastAsia" w:hint="eastAsia"/>
          <w:sz w:val="22"/>
          <w:szCs w:val="22"/>
        </w:rPr>
        <w:t>一般講習（新たに選任された管理者であって、基礎講習を受講していない場合は、基礎講習）を受講するものとする。</w:t>
      </w:r>
    </w:p>
    <w:p w14:paraId="516CFB07"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5CE70C9D" w14:textId="77777777" w:rsidR="00963DCF" w:rsidRPr="00193C68" w:rsidRDefault="00284697" w:rsidP="004F1BA8">
      <w:pPr>
        <w:autoSpaceDE w:val="0"/>
        <w:autoSpaceDN w:val="0"/>
        <w:adjustRightInd w:val="0"/>
        <w:spacing w:line="280" w:lineRule="exact"/>
        <w:ind w:left="1110" w:hanging="444"/>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　管理者</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補助者は、日常の職務に必要な次の各号に掲げる事項の知識、技能の習得に努めなければならない。</w:t>
      </w:r>
    </w:p>
    <w:p w14:paraId="26DBD168"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59FD4B9C" w14:textId="77777777" w:rsidR="00DC165F" w:rsidRPr="00193C68" w:rsidRDefault="00284697"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（１）車両の運転に関すること。</w:t>
      </w:r>
    </w:p>
    <w:p w14:paraId="654A8ECA" w14:textId="77777777" w:rsidR="00DC165F" w:rsidRPr="00193C68" w:rsidRDefault="00B5549A"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（２）車両の構造・装置</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取扱い等に関すること。</w:t>
      </w:r>
    </w:p>
    <w:p w14:paraId="7854C388" w14:textId="77777777" w:rsidR="00DC165F" w:rsidRPr="00193C68" w:rsidRDefault="00B5549A"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（３）貨物の積載</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固縛方法等に関すること。</w:t>
      </w:r>
    </w:p>
    <w:p w14:paraId="66DE24AD" w14:textId="77777777" w:rsidR="00DC165F" w:rsidRPr="00193C68" w:rsidRDefault="00B5549A"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（４）積載物品の性状、特に、危険・有害物の物理・化学的性状</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取扱い等に関すること。</w:t>
      </w:r>
    </w:p>
    <w:p w14:paraId="7331ECD1" w14:textId="77777777" w:rsidR="00DC165F" w:rsidRPr="00193C68" w:rsidRDefault="00B5549A"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（５）運転者の健康管理に関すること。</w:t>
      </w:r>
    </w:p>
    <w:p w14:paraId="5D570450" w14:textId="77777777" w:rsidR="00DC165F" w:rsidRPr="00193C68" w:rsidRDefault="00B5549A"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（６）事故の場合の応急救助、二次事故の防止措置に関すること。</w:t>
      </w:r>
    </w:p>
    <w:p w14:paraId="6E4D4A99" w14:textId="77777777" w:rsidR="00DC165F" w:rsidRPr="00193C68" w:rsidRDefault="00B5549A"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（７）道路の構造</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簡単な地質、地盤の強度に関すること。</w:t>
      </w:r>
    </w:p>
    <w:p w14:paraId="2633D21C" w14:textId="77777777" w:rsidR="00DC165F" w:rsidRPr="00193C68" w:rsidRDefault="00B5549A"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（８）運行計画作成の知識、技能に関すること。</w:t>
      </w:r>
    </w:p>
    <w:p w14:paraId="2D103FD5" w14:textId="77777777" w:rsidR="00DC165F" w:rsidRPr="00193C68" w:rsidRDefault="00B5549A" w:rsidP="004F1BA8">
      <w:pPr>
        <w:autoSpaceDE w:val="0"/>
        <w:autoSpaceDN w:val="0"/>
        <w:adjustRightInd w:val="0"/>
        <w:spacing w:line="280" w:lineRule="exact"/>
        <w:ind w:left="888"/>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（９）気象情報に関すること。</w:t>
      </w:r>
    </w:p>
    <w:p w14:paraId="636DA90A" w14:textId="77777777" w:rsidR="00654698" w:rsidRPr="00193C68" w:rsidRDefault="00B5549A" w:rsidP="00CE5539">
      <w:pPr>
        <w:autoSpaceDE w:val="0"/>
        <w:autoSpaceDN w:val="0"/>
        <w:adjustRightInd w:val="0"/>
        <w:spacing w:line="280" w:lineRule="exact"/>
        <w:ind w:left="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（１０）非常信号用具、消火器等車両の備え付け器具の取扱いに関すること。</w:t>
      </w:r>
    </w:p>
    <w:p w14:paraId="00FADC99" w14:textId="77777777" w:rsidR="00DC165F" w:rsidRPr="00193C68" w:rsidRDefault="00B5549A" w:rsidP="004F1BA8">
      <w:pPr>
        <w:autoSpaceDE w:val="0"/>
        <w:autoSpaceDN w:val="0"/>
        <w:adjustRightInd w:val="0"/>
        <w:spacing w:line="280" w:lineRule="exact"/>
        <w:ind w:left="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（１１）運転者の運転適性診断に関すること。</w:t>
      </w:r>
    </w:p>
    <w:p w14:paraId="32ED85A4" w14:textId="77777777" w:rsidR="00DC165F" w:rsidRPr="00193C68" w:rsidRDefault="00B5549A" w:rsidP="004F1BA8">
      <w:pPr>
        <w:autoSpaceDE w:val="0"/>
        <w:autoSpaceDN w:val="0"/>
        <w:adjustRightInd w:val="0"/>
        <w:spacing w:line="280" w:lineRule="exact"/>
        <w:ind w:left="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lastRenderedPageBreak/>
        <w:t>（１２）道路交通関係の法令に関すること。</w:t>
      </w:r>
    </w:p>
    <w:p w14:paraId="5D2CB6ED" w14:textId="77777777" w:rsidR="00DC165F" w:rsidRPr="00193C68" w:rsidRDefault="00B5549A" w:rsidP="004F1BA8">
      <w:pPr>
        <w:autoSpaceDE w:val="0"/>
        <w:autoSpaceDN w:val="0"/>
        <w:adjustRightInd w:val="0"/>
        <w:spacing w:line="280" w:lineRule="exact"/>
        <w:ind w:left="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（１３）自動車損害賠償責任保険に関すること。</w:t>
      </w:r>
    </w:p>
    <w:p w14:paraId="177278FB" w14:textId="77777777" w:rsidR="00DC165F" w:rsidRPr="00193C68" w:rsidRDefault="00B5549A" w:rsidP="004F1BA8">
      <w:pPr>
        <w:autoSpaceDE w:val="0"/>
        <w:autoSpaceDN w:val="0"/>
        <w:adjustRightInd w:val="0"/>
        <w:spacing w:line="280" w:lineRule="exact"/>
        <w:ind w:left="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（１４）その他必要な知識（関係法令等）</w:t>
      </w:r>
    </w:p>
    <w:p w14:paraId="1D97ECEF" w14:textId="77777777" w:rsidR="00823864" w:rsidRPr="00193C68" w:rsidRDefault="00823864" w:rsidP="004F1BA8">
      <w:pPr>
        <w:autoSpaceDE w:val="0"/>
        <w:autoSpaceDN w:val="0"/>
        <w:adjustRightInd w:val="0"/>
        <w:spacing w:line="280" w:lineRule="exact"/>
        <w:rPr>
          <w:rFonts w:asciiTheme="majorEastAsia" w:eastAsiaTheme="majorEastAsia" w:hAnsiTheme="majorEastAsia"/>
          <w:sz w:val="22"/>
          <w:szCs w:val="22"/>
        </w:rPr>
      </w:pPr>
    </w:p>
    <w:p w14:paraId="686945B1" w14:textId="77777777" w:rsidR="0018063A" w:rsidRPr="00193C68" w:rsidRDefault="00B5549A"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DE5AF1" w:rsidRPr="00193C68">
        <w:rPr>
          <w:rFonts w:asciiTheme="majorEastAsia" w:eastAsiaTheme="majorEastAsia" w:hAnsiTheme="majorEastAsia" w:hint="eastAsia"/>
          <w:sz w:val="22"/>
          <w:szCs w:val="22"/>
        </w:rPr>
        <w:t>危険物等の輸送上の措置</w:t>
      </w:r>
      <w:r w:rsidRPr="00193C68">
        <w:rPr>
          <w:rFonts w:asciiTheme="majorEastAsia" w:eastAsiaTheme="majorEastAsia" w:hAnsiTheme="majorEastAsia" w:hint="eastAsia"/>
          <w:sz w:val="22"/>
          <w:szCs w:val="22"/>
        </w:rPr>
        <w:t xml:space="preserve">）　</w:t>
      </w:r>
    </w:p>
    <w:p w14:paraId="29A39256" w14:textId="77777777" w:rsidR="0018063A" w:rsidRPr="00193C68" w:rsidRDefault="00B5549A" w:rsidP="004F1BA8">
      <w:pPr>
        <w:autoSpaceDE w:val="0"/>
        <w:autoSpaceDN w:val="0"/>
        <w:adjustRightInd w:val="0"/>
        <w:spacing w:line="280" w:lineRule="exact"/>
        <w:ind w:left="1110" w:hanging="111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第３</w:t>
      </w:r>
      <w:r w:rsidR="00C1164E">
        <w:rPr>
          <w:rFonts w:asciiTheme="majorEastAsia" w:eastAsiaTheme="majorEastAsia" w:hAnsiTheme="majorEastAsia" w:hint="eastAsia"/>
          <w:sz w:val="22"/>
          <w:szCs w:val="22"/>
        </w:rPr>
        <w:t>５</w:t>
      </w:r>
      <w:r w:rsidRPr="00193C68">
        <w:rPr>
          <w:rFonts w:asciiTheme="majorEastAsia" w:eastAsiaTheme="majorEastAsia" w:hAnsiTheme="majorEastAsia" w:hint="eastAsia"/>
          <w:sz w:val="22"/>
          <w:szCs w:val="22"/>
        </w:rPr>
        <w:t>条　管理者は、輸送貨物が危険・有害物、放射性物質等である場合には、関係法令等によるほか、次の各号により事故防止の措置を講ずる。</w:t>
      </w:r>
    </w:p>
    <w:p w14:paraId="0331AA76"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236533B5" w14:textId="77777777" w:rsidR="00DB4D79" w:rsidRPr="00193C68" w:rsidRDefault="00B5549A" w:rsidP="004F1BA8">
      <w:pPr>
        <w:autoSpaceDE w:val="0"/>
        <w:autoSpaceDN w:val="0"/>
        <w:adjustRightInd w:val="0"/>
        <w:spacing w:line="280" w:lineRule="exact"/>
        <w:ind w:left="1554" w:hanging="66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（１）乗務員は危険物等の取扱いの資格のある者のうちから割当て、出発前に経路、積載量、積載方法</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運行速度等について安全運行を考慮のうえ注意を与え、当該積載物の取扱い方法等を記載した書類がある場合にはこれを携行させること。</w:t>
      </w:r>
    </w:p>
    <w:p w14:paraId="7C7D5B21"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701DF08E" w14:textId="77777777" w:rsidR="0034406E" w:rsidRPr="00193C68" w:rsidRDefault="00B5549A" w:rsidP="004F1BA8">
      <w:pPr>
        <w:autoSpaceDE w:val="0"/>
        <w:autoSpaceDN w:val="0"/>
        <w:adjustRightInd w:val="0"/>
        <w:spacing w:line="280" w:lineRule="exact"/>
        <w:ind w:left="1553" w:hanging="663"/>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（２）配車に当たっては整備管理者に連絡をとり、車両構造が道路運送車両の保安基準等の規定に適合しているか否かを確認するほか、輸送上の危険防止の措置を講ずること。</w:t>
      </w:r>
    </w:p>
    <w:p w14:paraId="47A26342" w14:textId="77777777" w:rsidR="00505CA6" w:rsidRPr="00193C68" w:rsidRDefault="00505CA6" w:rsidP="004F1BA8">
      <w:pPr>
        <w:autoSpaceDE w:val="0"/>
        <w:autoSpaceDN w:val="0"/>
        <w:adjustRightInd w:val="0"/>
        <w:spacing w:line="280" w:lineRule="exact"/>
        <w:rPr>
          <w:rFonts w:asciiTheme="majorEastAsia" w:eastAsiaTheme="majorEastAsia" w:hAnsiTheme="majorEastAsia"/>
          <w:sz w:val="22"/>
          <w:szCs w:val="22"/>
        </w:rPr>
      </w:pPr>
    </w:p>
    <w:p w14:paraId="3BC6B591" w14:textId="77777777" w:rsidR="0034406E" w:rsidRPr="00193C68" w:rsidRDefault="00B5549A" w:rsidP="004F1BA8">
      <w:pPr>
        <w:autoSpaceDE w:val="0"/>
        <w:autoSpaceDN w:val="0"/>
        <w:adjustRightInd w:val="0"/>
        <w:spacing w:line="280" w:lineRule="exac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w:t>
      </w:r>
      <w:r w:rsidR="00DE5AF1" w:rsidRPr="00193C68">
        <w:rPr>
          <w:rFonts w:asciiTheme="majorEastAsia" w:eastAsiaTheme="majorEastAsia" w:hAnsiTheme="majorEastAsia" w:hint="eastAsia"/>
          <w:sz w:val="22"/>
          <w:szCs w:val="22"/>
        </w:rPr>
        <w:t>保安基準緩和車両等の運行上の措置</w:t>
      </w:r>
      <w:r w:rsidRPr="00193C68">
        <w:rPr>
          <w:rFonts w:asciiTheme="majorEastAsia" w:eastAsiaTheme="majorEastAsia" w:hAnsiTheme="majorEastAsia" w:hint="eastAsia"/>
          <w:sz w:val="22"/>
          <w:szCs w:val="22"/>
        </w:rPr>
        <w:t xml:space="preserve">）　</w:t>
      </w:r>
    </w:p>
    <w:p w14:paraId="5130464E" w14:textId="77777777" w:rsidR="0034406E" w:rsidRPr="00193C68" w:rsidRDefault="00B5549A" w:rsidP="004F1BA8">
      <w:pPr>
        <w:autoSpaceDE w:val="0"/>
        <w:autoSpaceDN w:val="0"/>
        <w:adjustRightInd w:val="0"/>
        <w:spacing w:line="280" w:lineRule="exact"/>
        <w:ind w:left="1150" w:hanging="1150"/>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第３</w:t>
      </w:r>
      <w:r w:rsidR="00C1164E">
        <w:rPr>
          <w:rFonts w:asciiTheme="majorEastAsia" w:eastAsiaTheme="majorEastAsia" w:hAnsiTheme="majorEastAsia" w:hint="eastAsia"/>
          <w:sz w:val="22"/>
          <w:szCs w:val="22"/>
        </w:rPr>
        <w:t>６</w:t>
      </w:r>
      <w:r w:rsidRPr="00193C68">
        <w:rPr>
          <w:rFonts w:asciiTheme="majorEastAsia" w:eastAsiaTheme="majorEastAsia" w:hAnsiTheme="majorEastAsia" w:hint="eastAsia"/>
          <w:sz w:val="22"/>
          <w:szCs w:val="22"/>
        </w:rPr>
        <w:t>条　管理者は、保安基準緩和認定車両</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制限外積載許可車両の運行については、次の各号に掲げる事項について措置を行うものとする。</w:t>
      </w:r>
    </w:p>
    <w:p w14:paraId="4405F4E1" w14:textId="77777777" w:rsidR="00654698" w:rsidRPr="00193C68" w:rsidRDefault="00654698" w:rsidP="004F1BA8">
      <w:pPr>
        <w:autoSpaceDE w:val="0"/>
        <w:autoSpaceDN w:val="0"/>
        <w:adjustRightInd w:val="0"/>
        <w:spacing w:line="280" w:lineRule="exact"/>
        <w:ind w:left="890"/>
        <w:rPr>
          <w:rFonts w:asciiTheme="majorEastAsia" w:eastAsiaTheme="majorEastAsia" w:hAnsiTheme="majorEastAsia"/>
          <w:sz w:val="22"/>
          <w:szCs w:val="22"/>
        </w:rPr>
      </w:pPr>
    </w:p>
    <w:p w14:paraId="33902DB6" w14:textId="77777777" w:rsidR="0034406E" w:rsidRPr="00193C68" w:rsidRDefault="00B5549A" w:rsidP="004F1BA8">
      <w:pPr>
        <w:autoSpaceDE w:val="0"/>
        <w:autoSpaceDN w:val="0"/>
        <w:adjustRightInd w:val="0"/>
        <w:spacing w:line="280" w:lineRule="exact"/>
        <w:ind w:left="1666" w:hanging="73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（１）運行に際しては、必要に応じて関係官公庁の許可を受けるとともに、運行に際して条件が付されている場合は、これを遵守するよう指示すること。</w:t>
      </w:r>
    </w:p>
    <w:p w14:paraId="3D366E04" w14:textId="77777777" w:rsidR="0034406E" w:rsidRPr="00193C68" w:rsidRDefault="00B5549A" w:rsidP="004F1BA8">
      <w:pPr>
        <w:autoSpaceDE w:val="0"/>
        <w:autoSpaceDN w:val="0"/>
        <w:adjustRightInd w:val="0"/>
        <w:spacing w:line="280" w:lineRule="exact"/>
        <w:ind w:left="1666" w:hanging="73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（２）前号の許可を受けた運行経路、運行時間、速度制限等を指示すること。</w:t>
      </w:r>
    </w:p>
    <w:p w14:paraId="6C27738E" w14:textId="77777777" w:rsidR="005E3F1F" w:rsidRPr="00193C68" w:rsidRDefault="00B5549A" w:rsidP="00D609C6">
      <w:pPr>
        <w:autoSpaceDE w:val="0"/>
        <w:autoSpaceDN w:val="0"/>
        <w:adjustRightInd w:val="0"/>
        <w:snapToGrid/>
        <w:ind w:left="1666" w:hanging="736"/>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（３）運行経路にあるトンネル、橋、ガード等の構造</w:t>
      </w:r>
      <w:r w:rsidR="004B46D8" w:rsidRPr="00193C68">
        <w:rPr>
          <w:rFonts w:asciiTheme="majorEastAsia" w:eastAsiaTheme="majorEastAsia" w:hAnsiTheme="majorEastAsia" w:hint="eastAsia"/>
          <w:sz w:val="22"/>
          <w:szCs w:val="22"/>
        </w:rPr>
        <w:t>および</w:t>
      </w:r>
      <w:r w:rsidRPr="00193C68">
        <w:rPr>
          <w:rFonts w:asciiTheme="majorEastAsia" w:eastAsiaTheme="majorEastAsia" w:hAnsiTheme="majorEastAsia" w:hint="eastAsia"/>
          <w:sz w:val="22"/>
          <w:szCs w:val="22"/>
        </w:rPr>
        <w:t>重量、高さの限度等を事前に調査し、安全運行に関する措置を講ずるとともに、これを指示すること。</w:t>
      </w:r>
    </w:p>
    <w:p w14:paraId="40890233" w14:textId="77777777" w:rsidR="005E3F1F" w:rsidRPr="00193C68" w:rsidRDefault="005E3F1F" w:rsidP="00D609C6">
      <w:pPr>
        <w:autoSpaceDE w:val="0"/>
        <w:autoSpaceDN w:val="0"/>
        <w:adjustRightInd w:val="0"/>
        <w:snapToGrid/>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附則</w:t>
      </w:r>
    </w:p>
    <w:p w14:paraId="632642DB" w14:textId="337B3342" w:rsidR="005E3F1F" w:rsidRPr="00193C68" w:rsidRDefault="005E3F1F" w:rsidP="00D609C6">
      <w:pPr>
        <w:autoSpaceDE w:val="0"/>
        <w:autoSpaceDN w:val="0"/>
        <w:adjustRightInd w:val="0"/>
        <w:snapToGrid/>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（実施の期日）  本規程は、</w:t>
      </w:r>
      <w:r w:rsidR="00B61EA1">
        <w:rPr>
          <w:rFonts w:asciiTheme="majorEastAsia" w:eastAsiaTheme="majorEastAsia" w:hAnsiTheme="majorEastAsia" w:hint="eastAsia"/>
          <w:sz w:val="22"/>
          <w:szCs w:val="22"/>
        </w:rPr>
        <w:t xml:space="preserve">　　</w:t>
      </w:r>
      <w:r w:rsidRPr="00193C68">
        <w:rPr>
          <w:rFonts w:asciiTheme="majorEastAsia" w:eastAsiaTheme="majorEastAsia" w:hAnsiTheme="majorEastAsia" w:hint="eastAsia"/>
          <w:sz w:val="22"/>
          <w:szCs w:val="22"/>
        </w:rPr>
        <w:t xml:space="preserve">　　　年　　　月　　　日から　実施する。</w:t>
      </w:r>
    </w:p>
    <w:p w14:paraId="4DDFADB7" w14:textId="77777777" w:rsidR="005E3F1F" w:rsidRDefault="005E3F1F" w:rsidP="004F1BA8">
      <w:pPr>
        <w:autoSpaceDE w:val="0"/>
        <w:autoSpaceDN w:val="0"/>
        <w:adjustRightInd w:val="0"/>
        <w:spacing w:line="280" w:lineRule="exact"/>
        <w:rPr>
          <w:rFonts w:asciiTheme="majorEastAsia" w:eastAsiaTheme="majorEastAsia" w:hAnsiTheme="majorEastAsia"/>
          <w:sz w:val="22"/>
          <w:szCs w:val="22"/>
        </w:rPr>
      </w:pPr>
    </w:p>
    <w:p w14:paraId="19181D60" w14:textId="3D13CF3D"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3C023BCA" w14:textId="3CBC8C0D"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28559622" w14:textId="766D4DCC"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5A4E74D5" w14:textId="0EE4F49C"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0088C75D" w14:textId="1A54E13A"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45512884" w14:textId="558C2901"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7D0DF3CF" w14:textId="1B4F5459"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4D638F75" w14:textId="7F834D06"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6B2ED0FE" w14:textId="7E149D2D"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77DEBFC1" w14:textId="376F4B6C"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43AD2EE6" w14:textId="65ECFE07"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4FDA2F87" w14:textId="005E37D9"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39911F3A" w14:textId="0F67D209"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1CF15C98" w14:textId="7279E4F8"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4951EF4F" w14:textId="67569538"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7FA77848" w14:textId="56BE546C"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5EB98D39" w14:textId="0F6BA352"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2F652B93" w14:textId="57457560"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1EB4CEF3" w14:textId="19740969"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1399BF6A" w14:textId="0C50F6D0"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191950F9" w14:textId="7B4417E7"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7E55E2A3" w14:textId="3FE492CE"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3EE0D1F6" w14:textId="51E39E23"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24368167" w14:textId="5A0F1A58"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10727837" w14:textId="127A8C15" w:rsidR="00556D33" w:rsidRDefault="00556D33" w:rsidP="004F1BA8">
      <w:pPr>
        <w:autoSpaceDE w:val="0"/>
        <w:autoSpaceDN w:val="0"/>
        <w:adjustRightInd w:val="0"/>
        <w:spacing w:line="280" w:lineRule="exact"/>
        <w:rPr>
          <w:rFonts w:asciiTheme="majorEastAsia" w:eastAsiaTheme="majorEastAsia" w:hAnsiTheme="majorEastAsia"/>
          <w:sz w:val="22"/>
          <w:szCs w:val="22"/>
        </w:rPr>
      </w:pPr>
    </w:p>
    <w:p w14:paraId="4D2BA1D3"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1DEBED1A" w14:textId="77777777" w:rsidR="002601E9" w:rsidRPr="002601E9" w:rsidRDefault="002601E9" w:rsidP="002601E9">
      <w:pPr>
        <w:widowControl/>
        <w:rPr>
          <w:rFonts w:asciiTheme="majorEastAsia" w:eastAsiaTheme="majorEastAsia" w:hAnsiTheme="majorEastAsia"/>
          <w:bCs/>
          <w:color w:val="000000"/>
          <w:sz w:val="22"/>
          <w:szCs w:val="22"/>
        </w:rPr>
      </w:pPr>
      <w:r w:rsidRPr="002601E9">
        <w:rPr>
          <w:rFonts w:asciiTheme="majorEastAsia" w:eastAsiaTheme="majorEastAsia" w:hAnsiTheme="majorEastAsia" w:hint="eastAsia"/>
          <w:bCs/>
          <w:color w:val="000000"/>
          <w:sz w:val="22"/>
          <w:szCs w:val="22"/>
        </w:rPr>
        <w:t>（別表）</w:t>
      </w:r>
    </w:p>
    <w:p w14:paraId="7EF3C2ED" w14:textId="77777777" w:rsidR="002601E9" w:rsidRPr="002601E9" w:rsidRDefault="002601E9" w:rsidP="002601E9">
      <w:pPr>
        <w:rPr>
          <w:rFonts w:asciiTheme="majorEastAsia" w:eastAsiaTheme="majorEastAsia" w:hAnsiTheme="majorEastAsia"/>
          <w:bCs/>
          <w:color w:val="000000"/>
          <w:sz w:val="22"/>
          <w:szCs w:val="22"/>
        </w:rPr>
      </w:pPr>
      <w:r w:rsidRPr="002601E9">
        <w:rPr>
          <w:rFonts w:asciiTheme="majorEastAsia" w:eastAsiaTheme="majorEastAsia" w:hAnsiTheme="majorEastAsia" w:hint="eastAsia"/>
          <w:bCs/>
          <w:color w:val="000000"/>
          <w:sz w:val="22"/>
          <w:szCs w:val="22"/>
        </w:rPr>
        <w:t xml:space="preserve">　運行管理者の選任者数（第２条関係）</w:t>
      </w:r>
    </w:p>
    <w:tbl>
      <w:tblPr>
        <w:tblW w:w="651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6"/>
        <w:gridCol w:w="1716"/>
      </w:tblGrid>
      <w:tr w:rsidR="002601E9" w:rsidRPr="002601E9" w14:paraId="5622131B"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6889FF0C"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事業用自動車の車両数（被けん引車を除く）</w:t>
            </w:r>
          </w:p>
        </w:tc>
        <w:tc>
          <w:tcPr>
            <w:tcW w:w="1716" w:type="dxa"/>
            <w:tcBorders>
              <w:top w:val="single" w:sz="4" w:space="0" w:color="000000"/>
              <w:left w:val="single" w:sz="4" w:space="0" w:color="000000"/>
              <w:bottom w:val="single" w:sz="4" w:space="0" w:color="000000"/>
              <w:right w:val="single" w:sz="4" w:space="0" w:color="000000"/>
            </w:tcBorders>
            <w:hideMark/>
          </w:tcPr>
          <w:p w14:paraId="110A606E"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運行管理者数</w:t>
            </w:r>
          </w:p>
        </w:tc>
      </w:tr>
      <w:tr w:rsidR="002601E9" w:rsidRPr="002601E9" w14:paraId="3BD262E0"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7443E705" w14:textId="77777777" w:rsidR="002601E9" w:rsidRPr="002601E9" w:rsidRDefault="002601E9">
            <w:pP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 xml:space="preserve">　　２９両まで</w:t>
            </w:r>
          </w:p>
        </w:tc>
        <w:tc>
          <w:tcPr>
            <w:tcW w:w="1716" w:type="dxa"/>
            <w:tcBorders>
              <w:top w:val="single" w:sz="4" w:space="0" w:color="000000"/>
              <w:left w:val="single" w:sz="4" w:space="0" w:color="000000"/>
              <w:bottom w:val="single" w:sz="4" w:space="0" w:color="auto"/>
              <w:right w:val="single" w:sz="4" w:space="0" w:color="000000"/>
            </w:tcBorders>
            <w:hideMark/>
          </w:tcPr>
          <w:p w14:paraId="6C02A074"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１人</w:t>
            </w:r>
          </w:p>
        </w:tc>
      </w:tr>
      <w:tr w:rsidR="002601E9" w:rsidRPr="002601E9" w14:paraId="0AB95C0D"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1127F209" w14:textId="77777777" w:rsidR="002601E9" w:rsidRPr="002601E9" w:rsidRDefault="002601E9">
            <w:pPr>
              <w:ind w:firstLineChars="200" w:firstLine="440"/>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３０両　～　　５９両</w:t>
            </w:r>
          </w:p>
        </w:tc>
        <w:tc>
          <w:tcPr>
            <w:tcW w:w="1716" w:type="dxa"/>
            <w:tcBorders>
              <w:top w:val="single" w:sz="4" w:space="0" w:color="auto"/>
              <w:left w:val="single" w:sz="4" w:space="0" w:color="000000"/>
              <w:bottom w:val="single" w:sz="4" w:space="0" w:color="000000"/>
              <w:right w:val="single" w:sz="4" w:space="0" w:color="000000"/>
            </w:tcBorders>
            <w:hideMark/>
          </w:tcPr>
          <w:p w14:paraId="447D01C3"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２人</w:t>
            </w:r>
          </w:p>
        </w:tc>
      </w:tr>
      <w:tr w:rsidR="002601E9" w:rsidRPr="002601E9" w14:paraId="3F5C44E0"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040D19C5" w14:textId="77777777" w:rsidR="002601E9" w:rsidRPr="002601E9" w:rsidRDefault="002601E9">
            <w:pP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 xml:space="preserve">　　６０両　～　　８９両</w:t>
            </w:r>
          </w:p>
        </w:tc>
        <w:tc>
          <w:tcPr>
            <w:tcW w:w="1716" w:type="dxa"/>
            <w:tcBorders>
              <w:top w:val="single" w:sz="4" w:space="0" w:color="000000"/>
              <w:left w:val="single" w:sz="4" w:space="0" w:color="000000"/>
              <w:bottom w:val="single" w:sz="4" w:space="0" w:color="000000"/>
              <w:right w:val="single" w:sz="4" w:space="0" w:color="000000"/>
            </w:tcBorders>
            <w:hideMark/>
          </w:tcPr>
          <w:p w14:paraId="05A25324"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３人</w:t>
            </w:r>
          </w:p>
        </w:tc>
      </w:tr>
      <w:tr w:rsidR="002601E9" w:rsidRPr="002601E9" w14:paraId="18D5A7C6"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51CB1313" w14:textId="77777777" w:rsidR="002601E9" w:rsidRPr="002601E9" w:rsidRDefault="002601E9">
            <w:pP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 xml:space="preserve">　　９０両　～　１１９両</w:t>
            </w:r>
          </w:p>
        </w:tc>
        <w:tc>
          <w:tcPr>
            <w:tcW w:w="1716" w:type="dxa"/>
            <w:tcBorders>
              <w:top w:val="single" w:sz="4" w:space="0" w:color="000000"/>
              <w:left w:val="single" w:sz="4" w:space="0" w:color="000000"/>
              <w:bottom w:val="single" w:sz="4" w:space="0" w:color="000000"/>
              <w:right w:val="single" w:sz="4" w:space="0" w:color="000000"/>
            </w:tcBorders>
            <w:hideMark/>
          </w:tcPr>
          <w:p w14:paraId="76A7A79A"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４人</w:t>
            </w:r>
          </w:p>
        </w:tc>
      </w:tr>
      <w:tr w:rsidR="002601E9" w:rsidRPr="002601E9" w14:paraId="0D4651F9"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57920EE6" w14:textId="77777777" w:rsidR="002601E9" w:rsidRPr="002601E9" w:rsidRDefault="002601E9">
            <w:pP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 xml:space="preserve">　１２０両　～　１４９両</w:t>
            </w:r>
          </w:p>
        </w:tc>
        <w:tc>
          <w:tcPr>
            <w:tcW w:w="1716" w:type="dxa"/>
            <w:tcBorders>
              <w:top w:val="single" w:sz="4" w:space="0" w:color="000000"/>
              <w:left w:val="single" w:sz="4" w:space="0" w:color="000000"/>
              <w:bottom w:val="single" w:sz="4" w:space="0" w:color="000000"/>
              <w:right w:val="single" w:sz="4" w:space="0" w:color="000000"/>
            </w:tcBorders>
            <w:hideMark/>
          </w:tcPr>
          <w:p w14:paraId="195281B2"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５人</w:t>
            </w:r>
          </w:p>
        </w:tc>
      </w:tr>
      <w:tr w:rsidR="002601E9" w:rsidRPr="002601E9" w14:paraId="21DBA5AD"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5DC37BCC" w14:textId="77777777" w:rsidR="002601E9" w:rsidRPr="002601E9" w:rsidRDefault="002601E9">
            <w:pP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 xml:space="preserve">　１５０両　～　１７９両</w:t>
            </w:r>
          </w:p>
        </w:tc>
        <w:tc>
          <w:tcPr>
            <w:tcW w:w="1716" w:type="dxa"/>
            <w:tcBorders>
              <w:top w:val="single" w:sz="4" w:space="0" w:color="000000"/>
              <w:left w:val="single" w:sz="4" w:space="0" w:color="000000"/>
              <w:bottom w:val="single" w:sz="4" w:space="0" w:color="000000"/>
              <w:right w:val="single" w:sz="4" w:space="0" w:color="000000"/>
            </w:tcBorders>
            <w:hideMark/>
          </w:tcPr>
          <w:p w14:paraId="2F711FBF"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６人</w:t>
            </w:r>
          </w:p>
        </w:tc>
      </w:tr>
      <w:tr w:rsidR="002601E9" w:rsidRPr="002601E9" w14:paraId="2598EBB4"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026F95AC" w14:textId="77777777" w:rsidR="002601E9" w:rsidRPr="002601E9" w:rsidRDefault="002601E9">
            <w:pP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 xml:space="preserve">　１８０両　～　２０９両</w:t>
            </w:r>
          </w:p>
        </w:tc>
        <w:tc>
          <w:tcPr>
            <w:tcW w:w="1716" w:type="dxa"/>
            <w:tcBorders>
              <w:top w:val="single" w:sz="4" w:space="0" w:color="000000"/>
              <w:left w:val="single" w:sz="4" w:space="0" w:color="000000"/>
              <w:bottom w:val="single" w:sz="4" w:space="0" w:color="000000"/>
              <w:right w:val="single" w:sz="4" w:space="0" w:color="000000"/>
            </w:tcBorders>
            <w:hideMark/>
          </w:tcPr>
          <w:p w14:paraId="0DCDA754"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７人</w:t>
            </w:r>
          </w:p>
        </w:tc>
      </w:tr>
      <w:tr w:rsidR="002601E9" w:rsidRPr="002601E9" w14:paraId="0C6497DB" w14:textId="77777777" w:rsidTr="002601E9">
        <w:tc>
          <w:tcPr>
            <w:tcW w:w="4796" w:type="dxa"/>
            <w:tcBorders>
              <w:top w:val="single" w:sz="4" w:space="0" w:color="000000"/>
              <w:left w:val="single" w:sz="4" w:space="0" w:color="000000"/>
              <w:bottom w:val="single" w:sz="4" w:space="0" w:color="000000"/>
              <w:right w:val="single" w:sz="4" w:space="0" w:color="000000"/>
            </w:tcBorders>
            <w:hideMark/>
          </w:tcPr>
          <w:p w14:paraId="76972CFB" w14:textId="77777777" w:rsidR="002601E9" w:rsidRPr="002601E9" w:rsidRDefault="002601E9">
            <w:pP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 xml:space="preserve">　２１０両　～　２３９両</w:t>
            </w:r>
          </w:p>
        </w:tc>
        <w:tc>
          <w:tcPr>
            <w:tcW w:w="1716" w:type="dxa"/>
            <w:tcBorders>
              <w:top w:val="single" w:sz="4" w:space="0" w:color="000000"/>
              <w:left w:val="single" w:sz="4" w:space="0" w:color="000000"/>
              <w:bottom w:val="single" w:sz="4" w:space="0" w:color="000000"/>
              <w:right w:val="single" w:sz="4" w:space="0" w:color="000000"/>
            </w:tcBorders>
            <w:hideMark/>
          </w:tcPr>
          <w:p w14:paraId="20A59C29" w14:textId="77777777" w:rsidR="002601E9" w:rsidRPr="002601E9" w:rsidRDefault="002601E9">
            <w:pPr>
              <w:jc w:val="center"/>
              <w:rPr>
                <w:rFonts w:asciiTheme="majorEastAsia" w:eastAsiaTheme="majorEastAsia" w:hAnsiTheme="majorEastAsia"/>
                <w:bCs/>
                <w:sz w:val="22"/>
                <w:szCs w:val="22"/>
              </w:rPr>
            </w:pPr>
            <w:r w:rsidRPr="002601E9">
              <w:rPr>
                <w:rFonts w:asciiTheme="majorEastAsia" w:eastAsiaTheme="majorEastAsia" w:hAnsiTheme="majorEastAsia" w:hint="eastAsia"/>
                <w:bCs/>
                <w:sz w:val="22"/>
                <w:szCs w:val="22"/>
              </w:rPr>
              <w:t>８人</w:t>
            </w:r>
          </w:p>
        </w:tc>
      </w:tr>
    </w:tbl>
    <w:p w14:paraId="0A226090" w14:textId="77777777" w:rsidR="002601E9" w:rsidRPr="002601E9" w:rsidRDefault="002601E9" w:rsidP="002601E9">
      <w:pPr>
        <w:ind w:firstLineChars="100" w:firstLine="220"/>
        <w:rPr>
          <w:rFonts w:asciiTheme="majorEastAsia" w:eastAsiaTheme="majorEastAsia" w:hAnsiTheme="majorEastAsia"/>
          <w:bCs/>
          <w:color w:val="000000"/>
          <w:sz w:val="22"/>
          <w:szCs w:val="22"/>
        </w:rPr>
      </w:pPr>
      <w:r w:rsidRPr="002601E9">
        <w:rPr>
          <w:rFonts w:asciiTheme="majorEastAsia" w:eastAsiaTheme="majorEastAsia" w:hAnsiTheme="majorEastAsia" w:hint="eastAsia"/>
          <w:bCs/>
          <w:color w:val="000000"/>
          <w:sz w:val="22"/>
          <w:szCs w:val="22"/>
        </w:rPr>
        <w:t>以下、車両数が３０両増すごとに、運行管理者１名を加算する。</w:t>
      </w:r>
    </w:p>
    <w:p w14:paraId="63DF2A09" w14:textId="77777777" w:rsidR="002601E9" w:rsidRPr="002601E9" w:rsidRDefault="002601E9" w:rsidP="002601E9">
      <w:pPr>
        <w:ind w:firstLineChars="100" w:firstLine="220"/>
        <w:rPr>
          <w:rFonts w:asciiTheme="majorEastAsia" w:eastAsiaTheme="majorEastAsia" w:hAnsiTheme="majorEastAsia"/>
          <w:bCs/>
          <w:color w:val="000000"/>
          <w:sz w:val="22"/>
          <w:szCs w:val="22"/>
        </w:rPr>
      </w:pPr>
    </w:p>
    <w:p w14:paraId="035C7E2E" w14:textId="77777777" w:rsidR="002601E9" w:rsidRPr="002601E9" w:rsidRDefault="002601E9" w:rsidP="002601E9">
      <w:pPr>
        <w:rPr>
          <w:rFonts w:asciiTheme="majorEastAsia" w:eastAsiaTheme="majorEastAsia" w:hAnsiTheme="majorEastAsia"/>
          <w:bCs/>
          <w:color w:val="000000"/>
          <w:sz w:val="22"/>
          <w:szCs w:val="22"/>
        </w:rPr>
      </w:pPr>
    </w:p>
    <w:p w14:paraId="0E615533" w14:textId="77777777" w:rsidR="002601E9" w:rsidRPr="002601E9" w:rsidRDefault="002601E9" w:rsidP="002601E9">
      <w:pPr>
        <w:rPr>
          <w:rFonts w:asciiTheme="majorEastAsia" w:eastAsiaTheme="majorEastAsia" w:hAnsiTheme="majorEastAsia"/>
          <w:bCs/>
          <w:color w:val="000000"/>
          <w:sz w:val="22"/>
          <w:szCs w:val="22"/>
        </w:rPr>
      </w:pPr>
      <w:r w:rsidRPr="002601E9">
        <w:rPr>
          <w:rFonts w:asciiTheme="majorEastAsia" w:eastAsiaTheme="majorEastAsia" w:hAnsiTheme="majorEastAsia" w:hint="eastAsia"/>
          <w:bCs/>
          <w:color w:val="000000"/>
          <w:sz w:val="22"/>
          <w:szCs w:val="22"/>
        </w:rPr>
        <w:t>（別添）　運行管理の組織図（第４条関係）</w:t>
      </w:r>
    </w:p>
    <w:p w14:paraId="470E38A1" w14:textId="77777777" w:rsidR="002601E9" w:rsidRDefault="002601E9" w:rsidP="002601E9">
      <w:pPr>
        <w:rPr>
          <w:rFonts w:ascii="HG丸ｺﾞｼｯｸM-PRO" w:eastAsia="HG丸ｺﾞｼｯｸM-PRO" w:hAnsi="HG丸ｺﾞｼｯｸM-PRO"/>
          <w:b/>
          <w:color w:val="000000"/>
          <w:sz w:val="24"/>
        </w:rPr>
      </w:pPr>
      <w:r>
        <w:rPr>
          <w:rFonts w:ascii="Century" w:eastAsia="ＭＳ 明朝" w:hint="eastAsia"/>
          <w:noProof/>
          <w:sz w:val="21"/>
          <w:szCs w:val="22"/>
        </w:rPr>
        <mc:AlternateContent>
          <mc:Choice Requires="wps">
            <w:drawing>
              <wp:anchor distT="0" distB="0" distL="114300" distR="114300" simplePos="0" relativeHeight="251641344" behindDoc="0" locked="0" layoutInCell="1" allowOverlap="1" wp14:anchorId="56757BCB" wp14:editId="741AEF30">
                <wp:simplePos x="0" y="0"/>
                <wp:positionH relativeFrom="column">
                  <wp:posOffset>290195</wp:posOffset>
                </wp:positionH>
                <wp:positionV relativeFrom="paragraph">
                  <wp:posOffset>78105</wp:posOffset>
                </wp:positionV>
                <wp:extent cx="1510030" cy="435610"/>
                <wp:effectExtent l="13970" t="11430" r="9525" b="1016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35610"/>
                        </a:xfrm>
                        <a:prstGeom prst="roundRect">
                          <a:avLst>
                            <a:gd name="adj" fmla="val 16667"/>
                          </a:avLst>
                        </a:prstGeom>
                        <a:solidFill>
                          <a:srgbClr val="FFFFFF"/>
                        </a:solidFill>
                        <a:ln w="9525">
                          <a:solidFill>
                            <a:srgbClr val="000000"/>
                          </a:solidFill>
                          <a:round/>
                          <a:headEnd/>
                          <a:tailEnd/>
                        </a:ln>
                      </wps:spPr>
                      <wps:txbx>
                        <w:txbxContent>
                          <w:p w14:paraId="08FE3930" w14:textId="77777777" w:rsidR="002601E9" w:rsidRDefault="002601E9" w:rsidP="002601E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57BCB" id="四角形: 角を丸くする 8" o:spid="_x0000_s1027" style="position:absolute;margin-left:22.85pt;margin-top:6.15pt;width:118.9pt;height:34.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">
                <v:textbox inset="5.85pt,.7pt,5.85pt,.7pt">
                  <w:txbxContent>
                    <w:p w14:paraId="08FE3930" w14:textId="77777777" w:rsidR="002601E9" w:rsidRDefault="002601E9" w:rsidP="002601E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代表者</w:t>
                      </w:r>
                    </w:p>
                  </w:txbxContent>
                </v:textbox>
              </v:roundrect>
            </w:pict>
          </mc:Fallback>
        </mc:AlternateContent>
      </w:r>
      <w:r>
        <w:rPr>
          <w:rFonts w:ascii="Century" w:eastAsia="ＭＳ 明朝" w:hint="eastAsia"/>
          <w:noProof/>
          <w:sz w:val="21"/>
          <w:szCs w:val="22"/>
        </w:rPr>
        <mc:AlternateContent>
          <mc:Choice Requires="wps">
            <w:drawing>
              <wp:anchor distT="0" distB="0" distL="114300" distR="114300" simplePos="0" relativeHeight="251643392" behindDoc="0" locked="0" layoutInCell="1" allowOverlap="1" wp14:anchorId="4856F97A" wp14:editId="4BAD8CAB">
                <wp:simplePos x="0" y="0"/>
                <wp:positionH relativeFrom="column">
                  <wp:posOffset>1991360</wp:posOffset>
                </wp:positionH>
                <wp:positionV relativeFrom="paragraph">
                  <wp:posOffset>78105</wp:posOffset>
                </wp:positionV>
                <wp:extent cx="1510030" cy="446405"/>
                <wp:effectExtent l="10160" t="11430" r="13335" b="889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46405"/>
                        </a:xfrm>
                        <a:prstGeom prst="roundRect">
                          <a:avLst>
                            <a:gd name="adj" fmla="val 16667"/>
                          </a:avLst>
                        </a:prstGeom>
                        <a:solidFill>
                          <a:srgbClr val="FFFFFF"/>
                        </a:solidFill>
                        <a:ln w="9525">
                          <a:solidFill>
                            <a:srgbClr val="000000"/>
                          </a:solidFill>
                          <a:round/>
                          <a:headEnd/>
                          <a:tailEnd/>
                        </a:ln>
                      </wps:spPr>
                      <wps:txbx>
                        <w:txbxContent>
                          <w:p w14:paraId="2D1C6A3B" w14:textId="77777777" w:rsidR="002601E9" w:rsidRDefault="002601E9" w:rsidP="002601E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営業所長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6F97A" id="四角形: 角を丸くする 7" o:spid="_x0000_s1028" style="position:absolute;margin-left:156.8pt;margin-top:6.15pt;width:118.9pt;height:35.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">
                <v:textbox inset="5.85pt,.7pt,5.85pt,.7pt">
                  <w:txbxContent>
                    <w:p w14:paraId="2D1C6A3B" w14:textId="77777777" w:rsidR="002601E9" w:rsidRDefault="002601E9" w:rsidP="002601E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営業所長</w:t>
                      </w:r>
                    </w:p>
                  </w:txbxContent>
                </v:textbox>
              </v:roundrect>
            </w:pict>
          </mc:Fallback>
        </mc:AlternateContent>
      </w:r>
      <w:r>
        <w:rPr>
          <w:rFonts w:ascii="Century" w:eastAsia="ＭＳ 明朝" w:hint="eastAsia"/>
          <w:noProof/>
          <w:sz w:val="21"/>
          <w:szCs w:val="22"/>
        </w:rPr>
        <mc:AlternateContent>
          <mc:Choice Requires="wps">
            <w:drawing>
              <wp:anchor distT="0" distB="0" distL="114300" distR="114300" simplePos="0" relativeHeight="251645440" behindDoc="0" locked="0" layoutInCell="1" allowOverlap="1" wp14:anchorId="5BFA63AC" wp14:editId="2FCE9860">
                <wp:simplePos x="0" y="0"/>
                <wp:positionH relativeFrom="column">
                  <wp:posOffset>2002155</wp:posOffset>
                </wp:positionH>
                <wp:positionV relativeFrom="paragraph">
                  <wp:posOffset>758190</wp:posOffset>
                </wp:positionV>
                <wp:extent cx="1499235" cy="435610"/>
                <wp:effectExtent l="11430" t="5715" r="13335" b="635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435610"/>
                        </a:xfrm>
                        <a:prstGeom prst="roundRect">
                          <a:avLst>
                            <a:gd name="adj" fmla="val 16667"/>
                          </a:avLst>
                        </a:prstGeom>
                        <a:solidFill>
                          <a:srgbClr val="FFFFFF"/>
                        </a:solidFill>
                        <a:ln w="9525">
                          <a:solidFill>
                            <a:srgbClr val="000000"/>
                          </a:solidFill>
                          <a:round/>
                          <a:headEnd/>
                          <a:tailEnd/>
                        </a:ln>
                      </wps:spPr>
                      <wps:txbx>
                        <w:txbxContent>
                          <w:p w14:paraId="24C1A243" w14:textId="77777777" w:rsidR="002601E9" w:rsidRDefault="002601E9" w:rsidP="002601E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統括運行管理者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A63AC" id="四角形: 角を丸くする 6" o:spid="_x0000_s1029" style="position:absolute;margin-left:157.65pt;margin-top:59.7pt;width:118.05pt;height:3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">
                <v:textbox inset="5.85pt,.7pt,5.85pt,.7pt">
                  <w:txbxContent>
                    <w:p w14:paraId="24C1A243" w14:textId="77777777" w:rsidR="002601E9" w:rsidRDefault="002601E9" w:rsidP="002601E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統括運行管理者</w:t>
                      </w:r>
                    </w:p>
                  </w:txbxContent>
                </v:textbox>
              </v:roundrect>
            </w:pict>
          </mc:Fallback>
        </mc:AlternateContent>
      </w:r>
      <w:r>
        <w:rPr>
          <w:rFonts w:ascii="Century" w:eastAsia="ＭＳ 明朝" w:hint="eastAsia"/>
          <w:noProof/>
          <w:sz w:val="21"/>
          <w:szCs w:val="22"/>
        </w:rPr>
        <mc:AlternateContent>
          <mc:Choice Requires="wps">
            <w:drawing>
              <wp:anchor distT="0" distB="0" distL="114300" distR="114300" simplePos="0" relativeHeight="251661824" behindDoc="0" locked="0" layoutInCell="1" allowOverlap="1" wp14:anchorId="23B85B04" wp14:editId="72886E82">
                <wp:simplePos x="0" y="0"/>
                <wp:positionH relativeFrom="column">
                  <wp:posOffset>1800225</wp:posOffset>
                </wp:positionH>
                <wp:positionV relativeFrom="paragraph">
                  <wp:posOffset>314960</wp:posOffset>
                </wp:positionV>
                <wp:extent cx="191135" cy="0"/>
                <wp:effectExtent l="9525" t="10160" r="8890" b="88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67553" id="_x0000_t32" coordsize="21600,21600" o:spt="32" o:oned="t" path="m,l21600,21600e" filled="f">
                <v:path arrowok="t" fillok="f" o:connecttype="none"/>
                <o:lock v:ext="edit" shapetype="t"/>
              </v:shapetype>
              <v:shape id="直線矢印コネクタ 4" o:spid="_x0000_s1026" type="#_x0000_t32" style="position:absolute;left:0;text-align:left;margin-left:141.75pt;margin-top:24.8pt;width:15.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"/>
            </w:pict>
          </mc:Fallback>
        </mc:AlternateContent>
      </w:r>
      <w:r>
        <w:rPr>
          <w:rFonts w:ascii="Century" w:eastAsia="ＭＳ 明朝" w:hint="eastAsia"/>
          <w:noProof/>
          <w:sz w:val="21"/>
          <w:szCs w:val="22"/>
        </w:rPr>
        <mc:AlternateContent>
          <mc:Choice Requires="wps">
            <w:drawing>
              <wp:anchor distT="0" distB="0" distL="114300" distR="114300" simplePos="0" relativeHeight="251664896" behindDoc="0" locked="0" layoutInCell="1" allowOverlap="1" wp14:anchorId="77046B0F" wp14:editId="7F8C05C6">
                <wp:simplePos x="0" y="0"/>
                <wp:positionH relativeFrom="column">
                  <wp:posOffset>2725420</wp:posOffset>
                </wp:positionH>
                <wp:positionV relativeFrom="paragraph">
                  <wp:posOffset>524510</wp:posOffset>
                </wp:positionV>
                <wp:extent cx="0" cy="233680"/>
                <wp:effectExtent l="10795" t="10160" r="8255" b="1333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B1612" id="直線矢印コネクタ 3" o:spid="_x0000_s1026" type="#_x0000_t32" style="position:absolute;left:0;text-align:left;margin-left:214.6pt;margin-top:41.3pt;width:0;height:1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"/>
            </w:pict>
          </mc:Fallback>
        </mc:AlternateContent>
      </w:r>
      <w:r>
        <w:rPr>
          <w:rFonts w:ascii="Century" w:eastAsia="ＭＳ 明朝" w:hint="eastAsia"/>
          <w:noProof/>
          <w:sz w:val="21"/>
          <w:szCs w:val="22"/>
        </w:rPr>
        <mc:AlternateContent>
          <mc:Choice Requires="wps">
            <w:drawing>
              <wp:anchor distT="0" distB="0" distL="114300" distR="114300" simplePos="0" relativeHeight="251670016" behindDoc="0" locked="0" layoutInCell="1" allowOverlap="1" wp14:anchorId="39C6695A" wp14:editId="0BC4753E">
                <wp:simplePos x="0" y="0"/>
                <wp:positionH relativeFrom="column">
                  <wp:posOffset>2725420</wp:posOffset>
                </wp:positionH>
                <wp:positionV relativeFrom="paragraph">
                  <wp:posOffset>1193800</wp:posOffset>
                </wp:positionV>
                <wp:extent cx="0" cy="234315"/>
                <wp:effectExtent l="10795" t="12700" r="8255" b="1016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E5B66" id="直線矢印コネクタ 2" o:spid="_x0000_s1026" type="#_x0000_t32" style="position:absolute;left:0;text-align:left;margin-left:214.6pt;margin-top:94pt;width:0;height:1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"/>
            </w:pict>
          </mc:Fallback>
        </mc:AlternateContent>
      </w:r>
    </w:p>
    <w:p w14:paraId="079F4DAF" w14:textId="77777777" w:rsidR="002601E9" w:rsidRP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0573FA36"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4D528F9B"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735C0AAB"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2D122866"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2CA4A8A6"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43E6A8BE" w14:textId="77777777" w:rsidR="002601E9" w:rsidRPr="00193C68" w:rsidRDefault="002601E9" w:rsidP="004F1BA8">
      <w:pPr>
        <w:autoSpaceDE w:val="0"/>
        <w:autoSpaceDN w:val="0"/>
        <w:adjustRightInd w:val="0"/>
        <w:spacing w:line="280" w:lineRule="exact"/>
        <w:rPr>
          <w:rFonts w:asciiTheme="majorEastAsia" w:eastAsiaTheme="majorEastAsia" w:hAnsiTheme="majorEastAsia"/>
          <w:sz w:val="22"/>
          <w:szCs w:val="22"/>
        </w:rPr>
      </w:pPr>
      <w:r>
        <w:rPr>
          <w:rFonts w:ascii="Century" w:eastAsia="ＭＳ 明朝" w:hint="eastAsia"/>
          <w:noProof/>
          <w:sz w:val="21"/>
          <w:szCs w:val="22"/>
        </w:rPr>
        <mc:AlternateContent>
          <mc:Choice Requires="wps">
            <w:drawing>
              <wp:anchor distT="0" distB="0" distL="114300" distR="114300" simplePos="0" relativeHeight="251652608" behindDoc="0" locked="0" layoutInCell="1" allowOverlap="1" wp14:anchorId="0AD2934F" wp14:editId="4B69F1A0">
                <wp:simplePos x="0" y="0"/>
                <wp:positionH relativeFrom="column">
                  <wp:posOffset>1990725</wp:posOffset>
                </wp:positionH>
                <wp:positionV relativeFrom="paragraph">
                  <wp:posOffset>164465</wp:posOffset>
                </wp:positionV>
                <wp:extent cx="3789045" cy="378460"/>
                <wp:effectExtent l="0" t="0" r="20955" b="2159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045" cy="378460"/>
                        </a:xfrm>
                        <a:prstGeom prst="roundRect">
                          <a:avLst>
                            <a:gd name="adj" fmla="val 16667"/>
                          </a:avLst>
                        </a:prstGeom>
                        <a:solidFill>
                          <a:srgbClr val="FFFFFF"/>
                        </a:solidFill>
                        <a:ln w="9525">
                          <a:solidFill>
                            <a:srgbClr val="000000"/>
                          </a:solidFill>
                          <a:round/>
                          <a:headEnd/>
                          <a:tailEnd/>
                        </a:ln>
                      </wps:spPr>
                      <wps:txbx>
                        <w:txbxContent>
                          <w:p w14:paraId="019D78E9" w14:textId="77777777" w:rsidR="002601E9" w:rsidRDefault="002601E9" w:rsidP="002601E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2934F" id="四角形: 角を丸くする 5" o:spid="_x0000_s1030" style="position:absolute;margin-left:156.75pt;margin-top:12.95pt;width:298.35pt;height:2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">
                <v:textbox inset="5.85pt,.7pt,5.85pt,.7pt">
                  <w:txbxContent>
                    <w:p w14:paraId="019D78E9" w14:textId="77777777" w:rsidR="002601E9" w:rsidRDefault="002601E9" w:rsidP="002601E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運行管理者</w:t>
                      </w:r>
                    </w:p>
                  </w:txbxContent>
                </v:textbox>
              </v:roundrect>
            </w:pict>
          </mc:Fallback>
        </mc:AlternateContent>
      </w:r>
      <w:r w:rsidRPr="002601E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088" behindDoc="0" locked="0" layoutInCell="1" allowOverlap="1" wp14:anchorId="3A675C3F" wp14:editId="2A4A9D8D">
                <wp:simplePos x="0" y="0"/>
                <wp:positionH relativeFrom="column">
                  <wp:posOffset>3340100</wp:posOffset>
                </wp:positionH>
                <wp:positionV relativeFrom="paragraph">
                  <wp:posOffset>7269480</wp:posOffset>
                </wp:positionV>
                <wp:extent cx="0" cy="234315"/>
                <wp:effectExtent l="6350" t="11430" r="12700" b="1143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A7B0" id="AutoShape 18" o:spid="_x0000_s1026" type="#_x0000_t32" style="position:absolute;left:0;text-align:left;margin-left:263pt;margin-top:572.4pt;width:0;height:18.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"/>
            </w:pict>
          </mc:Fallback>
        </mc:AlternateContent>
      </w:r>
      <w:r>
        <w:rPr>
          <w:rFonts w:ascii="Century" w:eastAsia="ＭＳ 明朝" w:hint="eastAsia"/>
          <w:noProof/>
          <w:sz w:val="21"/>
          <w:szCs w:val="22"/>
        </w:rPr>
        <w:t xml:space="preserve"> </w:t>
      </w:r>
    </w:p>
    <w:p w14:paraId="02E462F5" w14:textId="77777777" w:rsidR="00D609C6" w:rsidRDefault="00D609C6" w:rsidP="004F1BA8">
      <w:pPr>
        <w:autoSpaceDE w:val="0"/>
        <w:autoSpaceDN w:val="0"/>
        <w:adjustRightInd w:val="0"/>
        <w:spacing w:line="280" w:lineRule="exact"/>
        <w:rPr>
          <w:rFonts w:asciiTheme="majorEastAsia" w:eastAsiaTheme="majorEastAsia" w:hAnsiTheme="majorEastAsia"/>
          <w:sz w:val="22"/>
          <w:szCs w:val="22"/>
        </w:rPr>
      </w:pPr>
    </w:p>
    <w:p w14:paraId="0EB513FE"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53CCB996"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r>
        <w:rPr>
          <w:rFonts w:ascii="Century" w:eastAsia="ＭＳ 明朝" w:hint="eastAsia"/>
          <w:noProof/>
          <w:sz w:val="21"/>
          <w:szCs w:val="22"/>
        </w:rPr>
        <mc:AlternateContent>
          <mc:Choice Requires="wps">
            <w:drawing>
              <wp:anchor distT="0" distB="0" distL="114300" distR="114300" simplePos="0" relativeHeight="251678208" behindDoc="0" locked="0" layoutInCell="1" allowOverlap="1" wp14:anchorId="0B8AFAB3" wp14:editId="6DC05BA6">
                <wp:simplePos x="0" y="0"/>
                <wp:positionH relativeFrom="column">
                  <wp:posOffset>2740025</wp:posOffset>
                </wp:positionH>
                <wp:positionV relativeFrom="paragraph">
                  <wp:posOffset>13335</wp:posOffset>
                </wp:positionV>
                <wp:extent cx="0" cy="234315"/>
                <wp:effectExtent l="10795" t="12700" r="8255" b="1016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E4B93" id="直線矢印コネクタ 12" o:spid="_x0000_s1026" type="#_x0000_t32" style="position:absolute;left:0;text-align:left;margin-left:215.75pt;margin-top:1.05pt;width:0;height:1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"/>
            </w:pict>
          </mc:Fallback>
        </mc:AlternateContent>
      </w:r>
    </w:p>
    <w:p w14:paraId="6FF896D1"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r>
        <w:rPr>
          <w:rFonts w:ascii="Century" w:eastAsia="ＭＳ 明朝" w:hint="eastAsia"/>
          <w:noProof/>
          <w:sz w:val="21"/>
          <w:szCs w:val="22"/>
        </w:rPr>
        <mc:AlternateContent>
          <mc:Choice Requires="wps">
            <w:drawing>
              <wp:anchor distT="0" distB="0" distL="114300" distR="114300" simplePos="0" relativeHeight="251657728" behindDoc="0" locked="0" layoutInCell="1" allowOverlap="1" wp14:anchorId="0788D91B" wp14:editId="27FDA692">
                <wp:simplePos x="0" y="0"/>
                <wp:positionH relativeFrom="column">
                  <wp:posOffset>1990725</wp:posOffset>
                </wp:positionH>
                <wp:positionV relativeFrom="paragraph">
                  <wp:posOffset>88265</wp:posOffset>
                </wp:positionV>
                <wp:extent cx="1456055" cy="263525"/>
                <wp:effectExtent l="0" t="0" r="10795" b="2222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263525"/>
                        </a:xfrm>
                        <a:prstGeom prst="roundRect">
                          <a:avLst>
                            <a:gd name="adj" fmla="val 16667"/>
                          </a:avLst>
                        </a:prstGeom>
                        <a:solidFill>
                          <a:srgbClr val="FFFFFF"/>
                        </a:solidFill>
                        <a:ln w="9525">
                          <a:solidFill>
                            <a:srgbClr val="000000"/>
                          </a:solidFill>
                          <a:round/>
                          <a:headEnd/>
                          <a:tailEnd/>
                        </a:ln>
                      </wps:spPr>
                      <wps:txbx>
                        <w:txbxContent>
                          <w:p w14:paraId="1C8E439C" w14:textId="77777777" w:rsidR="002601E9" w:rsidRDefault="002601E9" w:rsidP="002601E9">
                            <w:pPr>
                              <w:jc w:val="center"/>
                              <w:rPr>
                                <w:rFonts w:ascii="HG丸ｺﾞｼｯｸM-PRO" w:eastAsia="HG丸ｺﾞｼｯｸM-PRO" w:hAnsi="HG丸ｺﾞｼｯｸM-PRO"/>
                              </w:rPr>
                            </w:pPr>
                            <w:r>
                              <w:rPr>
                                <w:rFonts w:ascii="HG丸ｺﾞｼｯｸM-PRO" w:eastAsia="HG丸ｺﾞｼｯｸM-PRO" w:hAnsi="HG丸ｺﾞｼｯｸM-PRO" w:hint="eastAsia"/>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8D91B" id="四角形: 角を丸くする 9" o:spid="_x0000_s1031" style="position:absolute;margin-left:156.75pt;margin-top:6.95pt;width:114.65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">
                <v:textbox inset="5.85pt,.7pt,5.85pt,.7pt">
                  <w:txbxContent>
                    <w:p w14:paraId="1C8E439C" w14:textId="77777777" w:rsidR="002601E9" w:rsidRDefault="002601E9" w:rsidP="002601E9">
                      <w:pPr>
                        <w:jc w:val="center"/>
                        <w:rPr>
                          <w:rFonts w:ascii="HG丸ｺﾞｼｯｸM-PRO" w:eastAsia="HG丸ｺﾞｼｯｸM-PRO" w:hAnsi="HG丸ｺﾞｼｯｸM-PRO"/>
                        </w:rPr>
                      </w:pPr>
                      <w:r>
                        <w:rPr>
                          <w:rFonts w:ascii="HG丸ｺﾞｼｯｸM-PRO" w:eastAsia="HG丸ｺﾞｼｯｸM-PRO" w:hAnsi="HG丸ｺﾞｼｯｸM-PRO" w:hint="eastAsia"/>
                        </w:rPr>
                        <w:t>運転者</w:t>
                      </w:r>
                    </w:p>
                  </w:txbxContent>
                </v:textbox>
              </v:roundrect>
            </w:pict>
          </mc:Fallback>
        </mc:AlternateContent>
      </w:r>
    </w:p>
    <w:p w14:paraId="2EBEBC46"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66499614"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300F7680"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5C41E24B"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0C15FA9A" w14:textId="3D439252" w:rsidR="002601E9" w:rsidRDefault="002601E9" w:rsidP="00B61EA1">
      <w:pPr>
        <w:autoSpaceDE w:val="0"/>
        <w:autoSpaceDN w:val="0"/>
        <w:adjustRightInd w:val="0"/>
        <w:spacing w:line="280" w:lineRule="exact"/>
        <w:jc w:val="right"/>
        <w:rPr>
          <w:rFonts w:asciiTheme="majorEastAsia" w:eastAsiaTheme="majorEastAsia" w:hAnsiTheme="majorEastAsia"/>
          <w:sz w:val="22"/>
          <w:szCs w:val="22"/>
        </w:rPr>
      </w:pPr>
    </w:p>
    <w:p w14:paraId="423BAE67" w14:textId="77777777" w:rsidR="002601E9" w:rsidRDefault="002601E9" w:rsidP="004F1BA8">
      <w:pPr>
        <w:autoSpaceDE w:val="0"/>
        <w:autoSpaceDN w:val="0"/>
        <w:adjustRightInd w:val="0"/>
        <w:spacing w:line="280" w:lineRule="exact"/>
        <w:rPr>
          <w:rFonts w:asciiTheme="majorEastAsia" w:eastAsiaTheme="majorEastAsia" w:hAnsiTheme="majorEastAsia"/>
          <w:sz w:val="22"/>
          <w:szCs w:val="22"/>
        </w:rPr>
      </w:pPr>
    </w:p>
    <w:p w14:paraId="069E71B3" w14:textId="77777777" w:rsidR="00321F23" w:rsidRPr="00193C68" w:rsidRDefault="00321F23" w:rsidP="00D609C6">
      <w:pPr>
        <w:rPr>
          <w:rFonts w:asciiTheme="majorEastAsia" w:eastAsiaTheme="majorEastAsia" w:hAnsiTheme="majorEastAsia"/>
          <w:sz w:val="22"/>
          <w:szCs w:val="22"/>
          <w:u w:val="single"/>
        </w:rPr>
      </w:pPr>
    </w:p>
    <w:p w14:paraId="077C900F" w14:textId="77777777" w:rsidR="00321F23" w:rsidRPr="00193C68" w:rsidRDefault="00321F23" w:rsidP="007314D0">
      <w:pPr>
        <w:ind w:rightChars="24" w:right="55"/>
        <w:jc w:val="right"/>
        <w:rPr>
          <w:rFonts w:asciiTheme="majorEastAsia" w:eastAsiaTheme="majorEastAsia" w:hAnsiTheme="majorEastAsia"/>
          <w:sz w:val="22"/>
          <w:szCs w:val="22"/>
        </w:rPr>
      </w:pPr>
      <w:r w:rsidRPr="00193C68">
        <w:rPr>
          <w:rFonts w:asciiTheme="majorEastAsia" w:eastAsiaTheme="majorEastAsia" w:hAnsiTheme="majorEastAsia" w:hint="eastAsia"/>
          <w:sz w:val="22"/>
          <w:szCs w:val="22"/>
        </w:rPr>
        <w:t>一般社団法人　三重県トラック</w:t>
      </w:r>
      <w:r w:rsidR="007314D0" w:rsidRPr="00193C68">
        <w:rPr>
          <w:rFonts w:asciiTheme="majorEastAsia" w:eastAsiaTheme="majorEastAsia" w:hAnsiTheme="majorEastAsia" w:hint="eastAsia"/>
          <w:sz w:val="22"/>
          <w:szCs w:val="22"/>
        </w:rPr>
        <w:t>協会</w:t>
      </w:r>
    </w:p>
    <w:sectPr w:rsidR="00321F23" w:rsidRPr="00193C68" w:rsidSect="007314D0">
      <w:footerReference w:type="default" r:id="rId8"/>
      <w:type w:val="continuous"/>
      <w:pgSz w:w="11907" w:h="16839" w:code="9"/>
      <w:pgMar w:top="964" w:right="964" w:bottom="964" w:left="964" w:header="0" w:footer="0" w:gutter="0"/>
      <w:cols w:sep="1" w:space="720"/>
      <w:vAlign w:val="both"/>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99DC2" w14:textId="77777777" w:rsidR="00A435F0" w:rsidRDefault="00A435F0" w:rsidP="000A5C62">
      <w:r>
        <w:separator/>
      </w:r>
    </w:p>
  </w:endnote>
  <w:endnote w:type="continuationSeparator" w:id="0">
    <w:p w14:paraId="466327EE" w14:textId="77777777" w:rsidR="00A435F0" w:rsidRDefault="00A435F0" w:rsidP="000A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196985"/>
      <w:docPartObj>
        <w:docPartGallery w:val="Page Numbers (Bottom of Page)"/>
        <w:docPartUnique/>
      </w:docPartObj>
    </w:sdtPr>
    <w:sdtEndPr/>
    <w:sdtContent>
      <w:p w14:paraId="3DE12692" w14:textId="77777777" w:rsidR="009B5DB9" w:rsidRDefault="009B5DB9">
        <w:pPr>
          <w:pStyle w:val="a7"/>
          <w:jc w:val="center"/>
        </w:pPr>
        <w:r>
          <w:fldChar w:fldCharType="begin"/>
        </w:r>
        <w:r>
          <w:instrText xml:space="preserve"> PAGE  \* ArabicDash  \* MERGEFORMAT </w:instrText>
        </w:r>
        <w:r>
          <w:fldChar w:fldCharType="separate"/>
        </w:r>
        <w:r w:rsidR="007314D0">
          <w:rPr>
            <w:noProof/>
          </w:rPr>
          <w:t>- 11 -</w:t>
        </w:r>
        <w:r>
          <w:fldChar w:fldCharType="end"/>
        </w:r>
      </w:p>
    </w:sdtContent>
  </w:sdt>
  <w:p w14:paraId="01918390" w14:textId="77777777" w:rsidR="001E2AAD" w:rsidRDefault="001E2A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BE6A3" w14:textId="77777777" w:rsidR="00A435F0" w:rsidRDefault="00A435F0" w:rsidP="000A5C62">
      <w:r>
        <w:separator/>
      </w:r>
    </w:p>
  </w:footnote>
  <w:footnote w:type="continuationSeparator" w:id="0">
    <w:p w14:paraId="02E19A81" w14:textId="77777777" w:rsidR="00A435F0" w:rsidRDefault="00A435F0" w:rsidP="000A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558C"/>
    <w:multiLevelType w:val="multilevel"/>
    <w:tmpl w:val="A76A3DF2"/>
    <w:lvl w:ilvl="0">
      <w:start w:val="1"/>
      <w:numFmt w:val="decimalFullWidth"/>
      <w:lvlText w:val="第%1章"/>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6A14522"/>
    <w:multiLevelType w:val="hybridMultilevel"/>
    <w:tmpl w:val="9A88E01E"/>
    <w:lvl w:ilvl="0" w:tplc="18889E90">
      <w:start w:val="1"/>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117725"/>
    <w:multiLevelType w:val="hybridMultilevel"/>
    <w:tmpl w:val="1794E7E4"/>
    <w:lvl w:ilvl="0" w:tplc="04824E7A">
      <w:start w:val="1"/>
      <w:numFmt w:val="decimalFullWidth"/>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1F72114F"/>
    <w:multiLevelType w:val="hybridMultilevel"/>
    <w:tmpl w:val="9DE04C22"/>
    <w:lvl w:ilvl="0" w:tplc="0F1891A2">
      <w:start w:val="1"/>
      <w:numFmt w:val="decimalFullWidth"/>
      <w:lvlText w:val="（%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727E9F"/>
    <w:multiLevelType w:val="hybridMultilevel"/>
    <w:tmpl w:val="2C203E70"/>
    <w:lvl w:ilvl="0" w:tplc="D24C6620">
      <w:start w:val="1"/>
      <w:numFmt w:val="decimalFullWidth"/>
      <w:lvlText w:val="第%1章"/>
      <w:lvlJc w:val="left"/>
      <w:pPr>
        <w:tabs>
          <w:tab w:val="num" w:pos="840"/>
        </w:tabs>
        <w:ind w:left="840" w:hanging="84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E809D5"/>
    <w:multiLevelType w:val="multilevel"/>
    <w:tmpl w:val="637629A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261C2B71"/>
    <w:multiLevelType w:val="hybridMultilevel"/>
    <w:tmpl w:val="90CA3C56"/>
    <w:lvl w:ilvl="0" w:tplc="4928D7F0">
      <w:start w:val="31"/>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C85E44"/>
    <w:multiLevelType w:val="hybridMultilevel"/>
    <w:tmpl w:val="29341D9E"/>
    <w:lvl w:ilvl="0" w:tplc="FAAA168A">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9A5F43"/>
    <w:multiLevelType w:val="multilevel"/>
    <w:tmpl w:val="A76A3DF2"/>
    <w:lvl w:ilvl="0">
      <w:start w:val="1"/>
      <w:numFmt w:val="decimalFullWidth"/>
      <w:lvlText w:val="第%1章"/>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C1479D7"/>
    <w:multiLevelType w:val="hybridMultilevel"/>
    <w:tmpl w:val="BEEE5470"/>
    <w:lvl w:ilvl="0" w:tplc="3BCC4CB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185C94"/>
    <w:multiLevelType w:val="hybridMultilevel"/>
    <w:tmpl w:val="50A2CB4C"/>
    <w:lvl w:ilvl="0" w:tplc="DB388822">
      <w:start w:val="1"/>
      <w:numFmt w:val="decimal"/>
      <w:lvlText w:val="第%1章"/>
      <w:lvlJc w:val="left"/>
      <w:pPr>
        <w:tabs>
          <w:tab w:val="num" w:pos="720"/>
        </w:tabs>
        <w:ind w:left="720" w:hanging="720"/>
      </w:pPr>
      <w:rPr>
        <w:rFonts w:hint="default"/>
        <w:b/>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DE23C3"/>
    <w:multiLevelType w:val="multilevel"/>
    <w:tmpl w:val="637629A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47276639"/>
    <w:multiLevelType w:val="multilevel"/>
    <w:tmpl w:val="2454EE56"/>
    <w:lvl w:ilvl="0">
      <w:start w:val="1"/>
      <w:numFmt w:val="decimalFullWidth"/>
      <w:lvlText w:val="（%1）"/>
      <w:lvlJc w:val="left"/>
      <w:pPr>
        <w:tabs>
          <w:tab w:val="num" w:pos="1110"/>
        </w:tabs>
        <w:ind w:left="1110" w:hanging="81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13" w15:restartNumberingAfterBreak="0">
    <w:nsid w:val="59D05255"/>
    <w:multiLevelType w:val="multilevel"/>
    <w:tmpl w:val="637629A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4" w15:restartNumberingAfterBreak="0">
    <w:nsid w:val="5BF210A6"/>
    <w:multiLevelType w:val="hybridMultilevel"/>
    <w:tmpl w:val="2454EE56"/>
    <w:lvl w:ilvl="0" w:tplc="DBC6C4E6">
      <w:start w:val="1"/>
      <w:numFmt w:val="decimalFullWidth"/>
      <w:lvlText w:val="（%1）"/>
      <w:lvlJc w:val="left"/>
      <w:pPr>
        <w:tabs>
          <w:tab w:val="num" w:pos="1110"/>
        </w:tabs>
        <w:ind w:left="1110" w:hanging="81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5" w15:restartNumberingAfterBreak="0">
    <w:nsid w:val="657D4883"/>
    <w:multiLevelType w:val="hybridMultilevel"/>
    <w:tmpl w:val="D256A91E"/>
    <w:lvl w:ilvl="0" w:tplc="5BE2546C">
      <w:start w:val="1"/>
      <w:numFmt w:val="decimalFullWidth"/>
      <w:lvlText w:val="（%1）"/>
      <w:lvlJc w:val="left"/>
      <w:pPr>
        <w:tabs>
          <w:tab w:val="num" w:pos="862"/>
        </w:tabs>
        <w:ind w:left="862" w:hanging="720"/>
      </w:pPr>
      <w:rPr>
        <w:rFonts w:hint="eastAsia"/>
        <w:lang w:val="en-US"/>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6" w15:restartNumberingAfterBreak="0">
    <w:nsid w:val="6C9E415D"/>
    <w:multiLevelType w:val="multilevel"/>
    <w:tmpl w:val="637629A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2A57338"/>
    <w:multiLevelType w:val="hybridMultilevel"/>
    <w:tmpl w:val="CD36347E"/>
    <w:lvl w:ilvl="0" w:tplc="EF728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A270072"/>
    <w:multiLevelType w:val="hybridMultilevel"/>
    <w:tmpl w:val="F61E93CA"/>
    <w:lvl w:ilvl="0" w:tplc="7DF82AD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7AFE4549"/>
    <w:multiLevelType w:val="hybridMultilevel"/>
    <w:tmpl w:val="637629A6"/>
    <w:lvl w:ilvl="0" w:tplc="219004A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F110FB2"/>
    <w:multiLevelType w:val="hybridMultilevel"/>
    <w:tmpl w:val="874CEA84"/>
    <w:lvl w:ilvl="0" w:tplc="81FE96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8"/>
  </w:num>
  <w:num w:numId="4">
    <w:abstractNumId w:val="19"/>
  </w:num>
  <w:num w:numId="5">
    <w:abstractNumId w:val="16"/>
  </w:num>
  <w:num w:numId="6">
    <w:abstractNumId w:val="7"/>
  </w:num>
  <w:num w:numId="7">
    <w:abstractNumId w:val="18"/>
  </w:num>
  <w:num w:numId="8">
    <w:abstractNumId w:val="17"/>
  </w:num>
  <w:num w:numId="9">
    <w:abstractNumId w:val="3"/>
  </w:num>
  <w:num w:numId="10">
    <w:abstractNumId w:val="2"/>
  </w:num>
  <w:num w:numId="11">
    <w:abstractNumId w:val="9"/>
  </w:num>
  <w:num w:numId="12">
    <w:abstractNumId w:val="13"/>
  </w:num>
  <w:num w:numId="13">
    <w:abstractNumId w:val="5"/>
  </w:num>
  <w:num w:numId="14">
    <w:abstractNumId w:val="11"/>
  </w:num>
  <w:num w:numId="15">
    <w:abstractNumId w:val="20"/>
  </w:num>
  <w:num w:numId="16">
    <w:abstractNumId w:val="6"/>
  </w:num>
  <w:num w:numId="17">
    <w:abstractNumId w:val="14"/>
  </w:num>
  <w:num w:numId="18">
    <w:abstractNumId w:val="12"/>
  </w:num>
  <w:num w:numId="19">
    <w:abstractNumId w:val="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7"/>
  <w:drawingGridVerticalSpacing w:val="317"/>
  <w:displayHorizontalDrawingGridEvery w:val="0"/>
  <w:characterSpacingControl w:val="compressPunctuationAndJapaneseKana"/>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1B"/>
    <w:rsid w:val="0000511A"/>
    <w:rsid w:val="00010BDA"/>
    <w:rsid w:val="0001206C"/>
    <w:rsid w:val="000317A1"/>
    <w:rsid w:val="0003322A"/>
    <w:rsid w:val="00035E60"/>
    <w:rsid w:val="00042DD6"/>
    <w:rsid w:val="00057981"/>
    <w:rsid w:val="00073AC2"/>
    <w:rsid w:val="0007570A"/>
    <w:rsid w:val="0007790F"/>
    <w:rsid w:val="00085EF9"/>
    <w:rsid w:val="000A5C62"/>
    <w:rsid w:val="000B65FA"/>
    <w:rsid w:val="000C6022"/>
    <w:rsid w:val="000D5364"/>
    <w:rsid w:val="000D7B11"/>
    <w:rsid w:val="000E0486"/>
    <w:rsid w:val="000E1D0F"/>
    <w:rsid w:val="000E3EE3"/>
    <w:rsid w:val="000F282B"/>
    <w:rsid w:val="00131AD3"/>
    <w:rsid w:val="00150E90"/>
    <w:rsid w:val="00154B23"/>
    <w:rsid w:val="001565DA"/>
    <w:rsid w:val="001663AF"/>
    <w:rsid w:val="00170637"/>
    <w:rsid w:val="00176DAC"/>
    <w:rsid w:val="0018063A"/>
    <w:rsid w:val="0019263C"/>
    <w:rsid w:val="00193BF2"/>
    <w:rsid w:val="00193C68"/>
    <w:rsid w:val="0019741F"/>
    <w:rsid w:val="001A4E33"/>
    <w:rsid w:val="001A5894"/>
    <w:rsid w:val="001B4EE3"/>
    <w:rsid w:val="001C1574"/>
    <w:rsid w:val="001C77DE"/>
    <w:rsid w:val="001D4BAA"/>
    <w:rsid w:val="001E0443"/>
    <w:rsid w:val="001E2AAD"/>
    <w:rsid w:val="001E3DB9"/>
    <w:rsid w:val="001E6210"/>
    <w:rsid w:val="00207375"/>
    <w:rsid w:val="00222251"/>
    <w:rsid w:val="00233634"/>
    <w:rsid w:val="00233B89"/>
    <w:rsid w:val="002341FA"/>
    <w:rsid w:val="002358DF"/>
    <w:rsid w:val="0024321A"/>
    <w:rsid w:val="00255401"/>
    <w:rsid w:val="002568D2"/>
    <w:rsid w:val="002601E9"/>
    <w:rsid w:val="0026181B"/>
    <w:rsid w:val="002744BD"/>
    <w:rsid w:val="002778EB"/>
    <w:rsid w:val="002800BA"/>
    <w:rsid w:val="00284697"/>
    <w:rsid w:val="002910D9"/>
    <w:rsid w:val="002A1D0A"/>
    <w:rsid w:val="002A59DC"/>
    <w:rsid w:val="002D2C2C"/>
    <w:rsid w:val="002E7EF7"/>
    <w:rsid w:val="002F52AB"/>
    <w:rsid w:val="002F6DB5"/>
    <w:rsid w:val="0030018B"/>
    <w:rsid w:val="00307198"/>
    <w:rsid w:val="00316BD3"/>
    <w:rsid w:val="00321F23"/>
    <w:rsid w:val="0032768E"/>
    <w:rsid w:val="00342AD9"/>
    <w:rsid w:val="0034406E"/>
    <w:rsid w:val="003476C3"/>
    <w:rsid w:val="0038041A"/>
    <w:rsid w:val="00386B4A"/>
    <w:rsid w:val="003A4002"/>
    <w:rsid w:val="003B0389"/>
    <w:rsid w:val="003B3A91"/>
    <w:rsid w:val="003C34B0"/>
    <w:rsid w:val="003C6C3E"/>
    <w:rsid w:val="003D5706"/>
    <w:rsid w:val="003E3AAA"/>
    <w:rsid w:val="003E410E"/>
    <w:rsid w:val="003E580A"/>
    <w:rsid w:val="00402587"/>
    <w:rsid w:val="00415E76"/>
    <w:rsid w:val="00417E5E"/>
    <w:rsid w:val="004214A2"/>
    <w:rsid w:val="00422D74"/>
    <w:rsid w:val="00431678"/>
    <w:rsid w:val="00433006"/>
    <w:rsid w:val="00434005"/>
    <w:rsid w:val="00457B7A"/>
    <w:rsid w:val="00481F87"/>
    <w:rsid w:val="00482B76"/>
    <w:rsid w:val="00493548"/>
    <w:rsid w:val="004959E8"/>
    <w:rsid w:val="004B46D8"/>
    <w:rsid w:val="004B4A1D"/>
    <w:rsid w:val="004B5021"/>
    <w:rsid w:val="004D0D01"/>
    <w:rsid w:val="004D0D6C"/>
    <w:rsid w:val="004D0F28"/>
    <w:rsid w:val="004D7F09"/>
    <w:rsid w:val="004E14E0"/>
    <w:rsid w:val="004E21EF"/>
    <w:rsid w:val="004E4283"/>
    <w:rsid w:val="004E75B5"/>
    <w:rsid w:val="004F18EC"/>
    <w:rsid w:val="004F1BA8"/>
    <w:rsid w:val="00505CA6"/>
    <w:rsid w:val="005108AC"/>
    <w:rsid w:val="00523FAE"/>
    <w:rsid w:val="0053397F"/>
    <w:rsid w:val="005445DA"/>
    <w:rsid w:val="00544D29"/>
    <w:rsid w:val="0055522A"/>
    <w:rsid w:val="0055609E"/>
    <w:rsid w:val="00556D33"/>
    <w:rsid w:val="00564FA5"/>
    <w:rsid w:val="005650C0"/>
    <w:rsid w:val="00574ECC"/>
    <w:rsid w:val="00581CB7"/>
    <w:rsid w:val="00594887"/>
    <w:rsid w:val="005A3EBD"/>
    <w:rsid w:val="005C092F"/>
    <w:rsid w:val="005C317E"/>
    <w:rsid w:val="005D5383"/>
    <w:rsid w:val="005E3F1F"/>
    <w:rsid w:val="00603530"/>
    <w:rsid w:val="006110AB"/>
    <w:rsid w:val="0061775F"/>
    <w:rsid w:val="00630D91"/>
    <w:rsid w:val="00632F59"/>
    <w:rsid w:val="0063656F"/>
    <w:rsid w:val="00644AC4"/>
    <w:rsid w:val="0065146B"/>
    <w:rsid w:val="00654698"/>
    <w:rsid w:val="00660044"/>
    <w:rsid w:val="00660A62"/>
    <w:rsid w:val="006639E4"/>
    <w:rsid w:val="0066488A"/>
    <w:rsid w:val="00666854"/>
    <w:rsid w:val="006727E8"/>
    <w:rsid w:val="00676231"/>
    <w:rsid w:val="006A1397"/>
    <w:rsid w:val="006C2BE3"/>
    <w:rsid w:val="006C49D3"/>
    <w:rsid w:val="006C5749"/>
    <w:rsid w:val="006D0F1F"/>
    <w:rsid w:val="006D1AD3"/>
    <w:rsid w:val="006E050F"/>
    <w:rsid w:val="006E1161"/>
    <w:rsid w:val="006E1A31"/>
    <w:rsid w:val="0070054F"/>
    <w:rsid w:val="00700E37"/>
    <w:rsid w:val="00703AF5"/>
    <w:rsid w:val="00725876"/>
    <w:rsid w:val="00726BF8"/>
    <w:rsid w:val="007314D0"/>
    <w:rsid w:val="00742D0E"/>
    <w:rsid w:val="00751409"/>
    <w:rsid w:val="00752E91"/>
    <w:rsid w:val="0075413E"/>
    <w:rsid w:val="00755157"/>
    <w:rsid w:val="007618E8"/>
    <w:rsid w:val="00774956"/>
    <w:rsid w:val="00781A1A"/>
    <w:rsid w:val="00787D6B"/>
    <w:rsid w:val="007A02E1"/>
    <w:rsid w:val="007A0F26"/>
    <w:rsid w:val="007A3EB8"/>
    <w:rsid w:val="007A49F2"/>
    <w:rsid w:val="007D5910"/>
    <w:rsid w:val="008036CB"/>
    <w:rsid w:val="00814AEE"/>
    <w:rsid w:val="008151CF"/>
    <w:rsid w:val="00823864"/>
    <w:rsid w:val="00825E6F"/>
    <w:rsid w:val="008429F0"/>
    <w:rsid w:val="008464E6"/>
    <w:rsid w:val="00853F79"/>
    <w:rsid w:val="0085481E"/>
    <w:rsid w:val="008604C7"/>
    <w:rsid w:val="0086717B"/>
    <w:rsid w:val="00872DD9"/>
    <w:rsid w:val="00885722"/>
    <w:rsid w:val="008929F6"/>
    <w:rsid w:val="0089785B"/>
    <w:rsid w:val="008A3482"/>
    <w:rsid w:val="008B58B9"/>
    <w:rsid w:val="008C467D"/>
    <w:rsid w:val="008C51E9"/>
    <w:rsid w:val="008C567B"/>
    <w:rsid w:val="008D1C12"/>
    <w:rsid w:val="008D3BBB"/>
    <w:rsid w:val="008D4069"/>
    <w:rsid w:val="008F002B"/>
    <w:rsid w:val="008F13A7"/>
    <w:rsid w:val="008F1662"/>
    <w:rsid w:val="00921AF5"/>
    <w:rsid w:val="00922E07"/>
    <w:rsid w:val="00927750"/>
    <w:rsid w:val="00930CBF"/>
    <w:rsid w:val="009338A9"/>
    <w:rsid w:val="00941828"/>
    <w:rsid w:val="00946105"/>
    <w:rsid w:val="0095446C"/>
    <w:rsid w:val="00954DC0"/>
    <w:rsid w:val="0096330F"/>
    <w:rsid w:val="00963DCF"/>
    <w:rsid w:val="0097450F"/>
    <w:rsid w:val="00974539"/>
    <w:rsid w:val="009820F9"/>
    <w:rsid w:val="00984323"/>
    <w:rsid w:val="00984810"/>
    <w:rsid w:val="00987D46"/>
    <w:rsid w:val="009942AF"/>
    <w:rsid w:val="009B1F7B"/>
    <w:rsid w:val="009B3A91"/>
    <w:rsid w:val="009B5DB9"/>
    <w:rsid w:val="009B7FE4"/>
    <w:rsid w:val="009D1B1F"/>
    <w:rsid w:val="009F1482"/>
    <w:rsid w:val="009F1E42"/>
    <w:rsid w:val="00A1101D"/>
    <w:rsid w:val="00A25EC6"/>
    <w:rsid w:val="00A30B6E"/>
    <w:rsid w:val="00A355BA"/>
    <w:rsid w:val="00A40A2E"/>
    <w:rsid w:val="00A435F0"/>
    <w:rsid w:val="00A570BC"/>
    <w:rsid w:val="00A57F75"/>
    <w:rsid w:val="00A645A4"/>
    <w:rsid w:val="00A67FC7"/>
    <w:rsid w:val="00A91B4E"/>
    <w:rsid w:val="00A946B7"/>
    <w:rsid w:val="00A95F7C"/>
    <w:rsid w:val="00AB7400"/>
    <w:rsid w:val="00AC6E0C"/>
    <w:rsid w:val="00AD4841"/>
    <w:rsid w:val="00AE484B"/>
    <w:rsid w:val="00B1136F"/>
    <w:rsid w:val="00B22989"/>
    <w:rsid w:val="00B26926"/>
    <w:rsid w:val="00B3024E"/>
    <w:rsid w:val="00B33D27"/>
    <w:rsid w:val="00B53BBC"/>
    <w:rsid w:val="00B54CBA"/>
    <w:rsid w:val="00B5549A"/>
    <w:rsid w:val="00B55A58"/>
    <w:rsid w:val="00B61EA1"/>
    <w:rsid w:val="00B61F5D"/>
    <w:rsid w:val="00B70ACD"/>
    <w:rsid w:val="00B776D4"/>
    <w:rsid w:val="00B81579"/>
    <w:rsid w:val="00B97BDF"/>
    <w:rsid w:val="00BA1254"/>
    <w:rsid w:val="00BC1347"/>
    <w:rsid w:val="00BC3E4F"/>
    <w:rsid w:val="00BC6E04"/>
    <w:rsid w:val="00BD4604"/>
    <w:rsid w:val="00BE4290"/>
    <w:rsid w:val="00C01023"/>
    <w:rsid w:val="00C02F1E"/>
    <w:rsid w:val="00C1164E"/>
    <w:rsid w:val="00C13285"/>
    <w:rsid w:val="00C14BFA"/>
    <w:rsid w:val="00C26F4E"/>
    <w:rsid w:val="00C33982"/>
    <w:rsid w:val="00C378B2"/>
    <w:rsid w:val="00C62E14"/>
    <w:rsid w:val="00C74185"/>
    <w:rsid w:val="00C85A7F"/>
    <w:rsid w:val="00CA7322"/>
    <w:rsid w:val="00CD216A"/>
    <w:rsid w:val="00CE5539"/>
    <w:rsid w:val="00CF1B8C"/>
    <w:rsid w:val="00CF7DC1"/>
    <w:rsid w:val="00D028A6"/>
    <w:rsid w:val="00D17827"/>
    <w:rsid w:val="00D2349B"/>
    <w:rsid w:val="00D24762"/>
    <w:rsid w:val="00D25E15"/>
    <w:rsid w:val="00D26F73"/>
    <w:rsid w:val="00D3055F"/>
    <w:rsid w:val="00D34935"/>
    <w:rsid w:val="00D36F8A"/>
    <w:rsid w:val="00D410BC"/>
    <w:rsid w:val="00D43133"/>
    <w:rsid w:val="00D52B2A"/>
    <w:rsid w:val="00D609C6"/>
    <w:rsid w:val="00D60B74"/>
    <w:rsid w:val="00D61BD6"/>
    <w:rsid w:val="00D74840"/>
    <w:rsid w:val="00D84E6B"/>
    <w:rsid w:val="00D850F0"/>
    <w:rsid w:val="00DA2FAB"/>
    <w:rsid w:val="00DA7D7C"/>
    <w:rsid w:val="00DB4D79"/>
    <w:rsid w:val="00DC02A1"/>
    <w:rsid w:val="00DC165F"/>
    <w:rsid w:val="00DC351C"/>
    <w:rsid w:val="00DC4C02"/>
    <w:rsid w:val="00DD6092"/>
    <w:rsid w:val="00DD6D7C"/>
    <w:rsid w:val="00DD6E88"/>
    <w:rsid w:val="00DE20E0"/>
    <w:rsid w:val="00DE5AF1"/>
    <w:rsid w:val="00DE66A2"/>
    <w:rsid w:val="00DF3FDB"/>
    <w:rsid w:val="00DF67A9"/>
    <w:rsid w:val="00E03A17"/>
    <w:rsid w:val="00E1264C"/>
    <w:rsid w:val="00E2158C"/>
    <w:rsid w:val="00E226A8"/>
    <w:rsid w:val="00E31D32"/>
    <w:rsid w:val="00E3624C"/>
    <w:rsid w:val="00E4514D"/>
    <w:rsid w:val="00E465D3"/>
    <w:rsid w:val="00E514DB"/>
    <w:rsid w:val="00E55A35"/>
    <w:rsid w:val="00E70D8E"/>
    <w:rsid w:val="00E8384D"/>
    <w:rsid w:val="00E84B48"/>
    <w:rsid w:val="00E92188"/>
    <w:rsid w:val="00E971CA"/>
    <w:rsid w:val="00EA2036"/>
    <w:rsid w:val="00EA60E3"/>
    <w:rsid w:val="00EC185A"/>
    <w:rsid w:val="00EC4F0E"/>
    <w:rsid w:val="00ED0771"/>
    <w:rsid w:val="00ED5096"/>
    <w:rsid w:val="00ED7779"/>
    <w:rsid w:val="00EE1A24"/>
    <w:rsid w:val="00EE7A48"/>
    <w:rsid w:val="00EF3BEB"/>
    <w:rsid w:val="00EF6366"/>
    <w:rsid w:val="00F12E50"/>
    <w:rsid w:val="00F160D0"/>
    <w:rsid w:val="00F20ECC"/>
    <w:rsid w:val="00F303AE"/>
    <w:rsid w:val="00F4432D"/>
    <w:rsid w:val="00F4761A"/>
    <w:rsid w:val="00F47669"/>
    <w:rsid w:val="00F53B64"/>
    <w:rsid w:val="00F61EC3"/>
    <w:rsid w:val="00F65836"/>
    <w:rsid w:val="00F67596"/>
    <w:rsid w:val="00F740FA"/>
    <w:rsid w:val="00F75386"/>
    <w:rsid w:val="00F76242"/>
    <w:rsid w:val="00F77099"/>
    <w:rsid w:val="00F84248"/>
    <w:rsid w:val="00F910A7"/>
    <w:rsid w:val="00F91B17"/>
    <w:rsid w:val="00FA00F7"/>
    <w:rsid w:val="00FB713E"/>
    <w:rsid w:val="00FC722F"/>
    <w:rsid w:val="00FC78F1"/>
    <w:rsid w:val="00FE775B"/>
    <w:rsid w:val="00FF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A4BF054"/>
  <w15:docId w15:val="{38368FE9-5393-48CA-9869-1BBAD1A4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158C"/>
    <w:pPr>
      <w:widowControl w:val="0"/>
      <w:snapToGrid w:val="0"/>
    </w:pPr>
    <w:rPr>
      <w:rFonts w:ascii="HGｺﾞｼｯｸM" w:eastAsia="HGｺﾞｼｯｸM"/>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05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E1A24"/>
    <w:rPr>
      <w:rFonts w:ascii="Arial" w:eastAsia="ＭＳ ゴシック" w:hAnsi="Arial"/>
      <w:sz w:val="18"/>
      <w:szCs w:val="18"/>
    </w:rPr>
  </w:style>
  <w:style w:type="paragraph" w:styleId="a5">
    <w:name w:val="header"/>
    <w:basedOn w:val="a"/>
    <w:link w:val="a6"/>
    <w:rsid w:val="000A5C62"/>
    <w:pPr>
      <w:tabs>
        <w:tab w:val="center" w:pos="4252"/>
        <w:tab w:val="right" w:pos="8504"/>
      </w:tabs>
    </w:pPr>
  </w:style>
  <w:style w:type="character" w:customStyle="1" w:styleId="a6">
    <w:name w:val="ヘッダー (文字)"/>
    <w:link w:val="a5"/>
    <w:rsid w:val="000A5C62"/>
    <w:rPr>
      <w:kern w:val="2"/>
      <w:sz w:val="21"/>
      <w:szCs w:val="24"/>
    </w:rPr>
  </w:style>
  <w:style w:type="paragraph" w:styleId="a7">
    <w:name w:val="footer"/>
    <w:basedOn w:val="a"/>
    <w:link w:val="a8"/>
    <w:uiPriority w:val="99"/>
    <w:rsid w:val="000A5C62"/>
    <w:pPr>
      <w:tabs>
        <w:tab w:val="center" w:pos="4252"/>
        <w:tab w:val="right" w:pos="8504"/>
      </w:tabs>
    </w:pPr>
  </w:style>
  <w:style w:type="character" w:customStyle="1" w:styleId="a8">
    <w:name w:val="フッター (文字)"/>
    <w:link w:val="a7"/>
    <w:uiPriority w:val="99"/>
    <w:rsid w:val="000A5C62"/>
    <w:rPr>
      <w:kern w:val="2"/>
      <w:sz w:val="21"/>
      <w:szCs w:val="24"/>
    </w:rPr>
  </w:style>
  <w:style w:type="character" w:styleId="a9">
    <w:name w:val="line number"/>
    <w:basedOn w:val="a0"/>
    <w:rsid w:val="00D609C6"/>
  </w:style>
  <w:style w:type="paragraph" w:customStyle="1" w:styleId="Default">
    <w:name w:val="Default"/>
    <w:rsid w:val="00193C68"/>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4917">
      <w:bodyDiv w:val="1"/>
      <w:marLeft w:val="0"/>
      <w:marRight w:val="0"/>
      <w:marTop w:val="0"/>
      <w:marBottom w:val="0"/>
      <w:divBdr>
        <w:top w:val="none" w:sz="0" w:space="0" w:color="auto"/>
        <w:left w:val="none" w:sz="0" w:space="0" w:color="auto"/>
        <w:bottom w:val="none" w:sz="0" w:space="0" w:color="auto"/>
        <w:right w:val="none" w:sz="0" w:space="0" w:color="auto"/>
      </w:divBdr>
    </w:div>
    <w:div w:id="622466032">
      <w:bodyDiv w:val="1"/>
      <w:marLeft w:val="0"/>
      <w:marRight w:val="0"/>
      <w:marTop w:val="0"/>
      <w:marBottom w:val="0"/>
      <w:divBdr>
        <w:top w:val="none" w:sz="0" w:space="0" w:color="auto"/>
        <w:left w:val="none" w:sz="0" w:space="0" w:color="auto"/>
        <w:bottom w:val="none" w:sz="0" w:space="0" w:color="auto"/>
        <w:right w:val="none" w:sz="0" w:space="0" w:color="auto"/>
      </w:divBdr>
    </w:div>
    <w:div w:id="765424899">
      <w:bodyDiv w:val="1"/>
      <w:marLeft w:val="0"/>
      <w:marRight w:val="0"/>
      <w:marTop w:val="0"/>
      <w:marBottom w:val="0"/>
      <w:divBdr>
        <w:top w:val="none" w:sz="0" w:space="0" w:color="auto"/>
        <w:left w:val="none" w:sz="0" w:space="0" w:color="auto"/>
        <w:bottom w:val="none" w:sz="0" w:space="0" w:color="auto"/>
        <w:right w:val="none" w:sz="0" w:space="0" w:color="auto"/>
      </w:divBdr>
    </w:div>
    <w:div w:id="206918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026F-763D-47EA-8785-7484C410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13568</Words>
  <Characters>869</Characters>
  <Application>Microsoft Office Word</Application>
  <DocSecurity>0</DocSecurity>
  <Lines>7</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vt:lpstr>
      <vt:lpstr>第１章</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dc:title>
  <dc:creator>tekisei1</dc:creator>
  <cp:lastModifiedBy>hirano</cp:lastModifiedBy>
  <cp:revision>6</cp:revision>
  <cp:lastPrinted>2018-02-07T05:28:00Z</cp:lastPrinted>
  <dcterms:created xsi:type="dcterms:W3CDTF">2019-06-06T10:25:00Z</dcterms:created>
  <dcterms:modified xsi:type="dcterms:W3CDTF">2020-09-15T01:48:00Z</dcterms:modified>
</cp:coreProperties>
</file>